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A74" w:rsidRDefault="00F4203D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</w:t>
      </w:r>
    </w:p>
    <w:p w:rsidR="00A7657B" w:rsidRPr="006E3F4D" w:rsidRDefault="00A7657B" w:rsidP="00A7657B">
      <w:pPr>
        <w:jc w:val="center"/>
      </w:pPr>
      <w:r w:rsidRPr="006E3F4D">
        <w:t>РЕСПУБЛИКА КАРЕЛИЯ</w:t>
      </w:r>
    </w:p>
    <w:p w:rsidR="00A7657B" w:rsidRPr="006E3F4D" w:rsidRDefault="00A7657B" w:rsidP="00A7657B">
      <w:pPr>
        <w:jc w:val="center"/>
      </w:pPr>
      <w:r w:rsidRPr="006E3F4D">
        <w:t>ЛАХДЕНПОХСКИЙ МУНИЦИПАЛЬНЫЙ РАЙОН</w:t>
      </w:r>
    </w:p>
    <w:p w:rsidR="00A7657B" w:rsidRDefault="00A7657B" w:rsidP="00A7657B">
      <w:pPr>
        <w:jc w:val="center"/>
      </w:pPr>
      <w:r w:rsidRPr="006E3F4D">
        <w:t>АДМИНИСТРАЦИЯ ЭЛИСЕНВААРСКОГО СЕЛЬСКОГО ПОСЕЛЕНИЯ</w:t>
      </w:r>
    </w:p>
    <w:p w:rsidR="00A7657B" w:rsidRPr="006E3F4D" w:rsidRDefault="00A7657B" w:rsidP="00A7657B">
      <w:pPr>
        <w:jc w:val="center"/>
      </w:pPr>
    </w:p>
    <w:p w:rsidR="00A7657B" w:rsidRPr="006E3F4D" w:rsidRDefault="00A7657B" w:rsidP="00A7657B">
      <w:pPr>
        <w:jc w:val="center"/>
      </w:pPr>
    </w:p>
    <w:p w:rsidR="00A7657B" w:rsidRPr="006E3F4D" w:rsidRDefault="00A7657B" w:rsidP="00A7657B">
      <w:pPr>
        <w:jc w:val="center"/>
      </w:pPr>
      <w:r w:rsidRPr="006E3F4D">
        <w:t>ПОСТАНОВЛЕНИЕ</w:t>
      </w:r>
    </w:p>
    <w:p w:rsidR="00A7657B" w:rsidRPr="006E3F4D" w:rsidRDefault="00A7657B" w:rsidP="00A7657B">
      <w:pPr>
        <w:jc w:val="center"/>
      </w:pPr>
    </w:p>
    <w:p w:rsidR="00A7657B" w:rsidRPr="006E3F4D" w:rsidRDefault="00A7657B" w:rsidP="00A7657B">
      <w:pPr>
        <w:jc w:val="center"/>
      </w:pPr>
    </w:p>
    <w:p w:rsidR="00A7657B" w:rsidRPr="00A7657B" w:rsidRDefault="00A7657B" w:rsidP="00A7657B">
      <w:r>
        <w:t xml:space="preserve">от </w:t>
      </w:r>
      <w:r w:rsidR="00982456">
        <w:t>01</w:t>
      </w:r>
      <w:r w:rsidRPr="00A7657B">
        <w:t xml:space="preserve"> </w:t>
      </w:r>
      <w:r>
        <w:t>декабрь 201</w:t>
      </w:r>
      <w:r w:rsidRPr="00A7657B">
        <w:t>4</w:t>
      </w:r>
      <w:r w:rsidRPr="006E3F4D">
        <w:t xml:space="preserve"> года                                               </w:t>
      </w:r>
      <w:r>
        <w:t xml:space="preserve">                 </w:t>
      </w:r>
      <w:r w:rsidRPr="00A7657B">
        <w:t xml:space="preserve">                      </w:t>
      </w:r>
      <w:r>
        <w:t xml:space="preserve">        №</w:t>
      </w:r>
      <w:r w:rsidR="00982456">
        <w:t xml:space="preserve"> 63</w:t>
      </w:r>
      <w:r>
        <w:t xml:space="preserve"> </w:t>
      </w:r>
    </w:p>
    <w:p w:rsidR="00A7657B" w:rsidRPr="006E3F4D" w:rsidRDefault="00A7657B" w:rsidP="00A7657B"/>
    <w:p w:rsidR="00A7657B" w:rsidRPr="006E3F4D" w:rsidRDefault="00A7657B" w:rsidP="00A7657B"/>
    <w:p w:rsidR="00A7657B" w:rsidRPr="006E3F4D" w:rsidRDefault="00A7657B" w:rsidP="00A7657B">
      <w:r w:rsidRPr="006E3F4D">
        <w:t xml:space="preserve">Об </w:t>
      </w:r>
      <w:r>
        <w:t xml:space="preserve"> </w:t>
      </w:r>
      <w:r w:rsidRPr="006E3F4D">
        <w:t xml:space="preserve"> утверждении  </w:t>
      </w:r>
      <w:r>
        <w:t xml:space="preserve">  </w:t>
      </w:r>
      <w:r w:rsidRPr="006E3F4D">
        <w:t>административного</w:t>
      </w:r>
      <w:r>
        <w:t xml:space="preserve"> </w:t>
      </w:r>
      <w:r w:rsidRPr="006E3F4D">
        <w:t xml:space="preserve">  регламента</w:t>
      </w:r>
    </w:p>
    <w:p w:rsidR="00A7657B" w:rsidRPr="008147CF" w:rsidRDefault="00A7657B" w:rsidP="00A7657B">
      <w:r w:rsidRPr="006E3F4D">
        <w:t xml:space="preserve">предоставления  </w:t>
      </w:r>
      <w:r w:rsidRPr="008147CF">
        <w:t xml:space="preserve">         </w:t>
      </w:r>
      <w:r>
        <w:t xml:space="preserve">  муниципальной</w:t>
      </w:r>
      <w:r w:rsidRPr="008147CF">
        <w:t xml:space="preserve"> </w:t>
      </w:r>
      <w:r>
        <w:t xml:space="preserve">  </w:t>
      </w:r>
      <w:r w:rsidRPr="008147CF">
        <w:t xml:space="preserve">        </w:t>
      </w:r>
      <w:r w:rsidRPr="006E3F4D">
        <w:t xml:space="preserve">услуги </w:t>
      </w:r>
    </w:p>
    <w:p w:rsidR="00A7657B" w:rsidRDefault="00A7657B" w:rsidP="00A7657B">
      <w:r w:rsidRPr="00A7657B">
        <w:t>«Принятие</w:t>
      </w:r>
      <w:r>
        <w:t xml:space="preserve">     </w:t>
      </w:r>
      <w:r w:rsidRPr="00A7657B">
        <w:t xml:space="preserve"> решений</w:t>
      </w:r>
      <w:r>
        <w:t xml:space="preserve">  </w:t>
      </w:r>
      <w:r w:rsidRPr="00A7657B">
        <w:t xml:space="preserve"> о</w:t>
      </w:r>
      <w:r>
        <w:t xml:space="preserve">   </w:t>
      </w:r>
      <w:r w:rsidRPr="00A7657B">
        <w:t xml:space="preserve"> безвозмездном </w:t>
      </w:r>
      <w:r>
        <w:t xml:space="preserve">   </w:t>
      </w:r>
      <w:r w:rsidRPr="00A7657B">
        <w:t>приеме</w:t>
      </w:r>
    </w:p>
    <w:p w:rsidR="00A7657B" w:rsidRDefault="00A7657B" w:rsidP="00A7657B">
      <w:pPr>
        <w:rPr>
          <w:bCs/>
        </w:rPr>
      </w:pPr>
      <w:r w:rsidRPr="00A7657B">
        <w:t xml:space="preserve"> жилого помещения в муниципальную собственность»</w:t>
      </w:r>
      <w:r w:rsidRPr="00A7657B">
        <w:rPr>
          <w:bCs/>
        </w:rPr>
        <w:t xml:space="preserve"> </w:t>
      </w:r>
    </w:p>
    <w:p w:rsidR="00A7657B" w:rsidRPr="00A7657B" w:rsidRDefault="00A7657B" w:rsidP="00A7657B">
      <w:r>
        <w:t xml:space="preserve"> на территории </w:t>
      </w:r>
      <w:r w:rsidRPr="006E3F4D">
        <w:t>Элисенваарского сельского поселения.</w:t>
      </w:r>
    </w:p>
    <w:p w:rsidR="00A7657B" w:rsidRPr="006E3F4D" w:rsidRDefault="00A7657B" w:rsidP="00A7657B">
      <w:pPr>
        <w:jc w:val="center"/>
      </w:pPr>
    </w:p>
    <w:p w:rsidR="00A7657B" w:rsidRPr="006E3F4D" w:rsidRDefault="00A7657B" w:rsidP="00A7657B">
      <w:pPr>
        <w:jc w:val="center"/>
      </w:pPr>
    </w:p>
    <w:p w:rsidR="00A7657B" w:rsidRPr="006E3F4D" w:rsidRDefault="00A7657B" w:rsidP="00A7657B">
      <w:pPr>
        <w:jc w:val="both"/>
      </w:pPr>
      <w:r w:rsidRPr="006E3F4D">
        <w:t xml:space="preserve"> </w:t>
      </w:r>
    </w:p>
    <w:p w:rsidR="00A7657B" w:rsidRPr="006E3F4D" w:rsidRDefault="00A7657B" w:rsidP="00A7657B">
      <w:pPr>
        <w:ind w:firstLine="708"/>
        <w:jc w:val="both"/>
      </w:pPr>
      <w:r w:rsidRPr="006E3F4D">
        <w:t xml:space="preserve">В соответствии с Федеральным законом от 27.07.2010 г. № 210-ФЗ «Об организации предоставления государственных и муниципальных услуг», постановлением  муниципальных услуг», постановлением Администрации Элисенваарского сельского поселения от  12 мая 2012 года  № 17  «Об утверждении перечня муниципальных и государственных услуг, предоставляемых Администрацией  Элисенваарского сельского поселения и подведомственными муниципальными учреждениями» Администрация Элисенваарского сельского поселения </w:t>
      </w:r>
    </w:p>
    <w:p w:rsidR="00A7657B" w:rsidRPr="006E3F4D" w:rsidRDefault="00A7657B" w:rsidP="00A7657B">
      <w:pPr>
        <w:jc w:val="both"/>
      </w:pPr>
      <w:r w:rsidRPr="006E3F4D">
        <w:t>ПОСТАНОВЛЯЕТ:</w:t>
      </w:r>
    </w:p>
    <w:p w:rsidR="00A7657B" w:rsidRPr="006E3F4D" w:rsidRDefault="00A7657B" w:rsidP="00A7657B">
      <w:pPr>
        <w:jc w:val="both"/>
      </w:pPr>
    </w:p>
    <w:p w:rsidR="00A7657B" w:rsidRPr="006E3F4D" w:rsidRDefault="00A7657B" w:rsidP="00A7657B">
      <w:pPr>
        <w:ind w:firstLine="708"/>
        <w:jc w:val="both"/>
      </w:pPr>
      <w:r>
        <w:t>1.</w:t>
      </w:r>
      <w:r w:rsidRPr="00854B28">
        <w:t xml:space="preserve"> </w:t>
      </w:r>
      <w:r w:rsidRPr="006E3F4D">
        <w:t xml:space="preserve">Утвердить Административный регламент предоставления муниципальной услуги </w:t>
      </w:r>
      <w:r w:rsidRPr="00A7657B">
        <w:t>«Принятие решений о безвозмездном приеме жилого помещения в муниципальную собственность»</w:t>
      </w:r>
      <w:r w:rsidRPr="006E3F4D">
        <w:t xml:space="preserve"> на территории Элисенваарского сельского поселения.</w:t>
      </w:r>
    </w:p>
    <w:p w:rsidR="00A7657B" w:rsidRPr="001A7B60" w:rsidRDefault="00A7657B" w:rsidP="00A7657B">
      <w:pPr>
        <w:ind w:firstLine="708"/>
        <w:jc w:val="both"/>
      </w:pPr>
      <w:r>
        <w:t>2.</w:t>
      </w:r>
      <w:r w:rsidRPr="00854B28">
        <w:t xml:space="preserve"> </w:t>
      </w:r>
      <w:r w:rsidRPr="006E3F4D">
        <w:t xml:space="preserve">Настоящее постановление подлежит обнародованию и размещению на официальном сайте Элисенваарского сельского поселения </w:t>
      </w:r>
      <w:r w:rsidRPr="001A7B60">
        <w:rPr>
          <w:b/>
          <w:color w:val="0000FF"/>
          <w:u w:val="single"/>
        </w:rPr>
        <w:t>http://</w:t>
      </w:r>
      <w:proofErr w:type="spellStart"/>
      <w:r>
        <w:rPr>
          <w:b/>
          <w:color w:val="0000FF"/>
          <w:u w:val="single"/>
          <w:lang w:val="en-US"/>
        </w:rPr>
        <w:t>elisenvaara</w:t>
      </w:r>
      <w:proofErr w:type="spellEnd"/>
      <w:r w:rsidRPr="006E3F4D">
        <w:rPr>
          <w:b/>
          <w:color w:val="0000FF"/>
          <w:u w:val="single"/>
        </w:rPr>
        <w:t>.</w:t>
      </w:r>
      <w:proofErr w:type="spellStart"/>
      <w:r>
        <w:rPr>
          <w:b/>
          <w:color w:val="0000FF"/>
          <w:u w:val="single"/>
          <w:lang w:val="en-US"/>
        </w:rPr>
        <w:t>ru</w:t>
      </w:r>
      <w:proofErr w:type="spellEnd"/>
    </w:p>
    <w:p w:rsidR="00A7657B" w:rsidRPr="006E3F4D" w:rsidRDefault="00A7657B" w:rsidP="00A7657B">
      <w:pPr>
        <w:jc w:val="both"/>
      </w:pPr>
      <w:r w:rsidRPr="006E3F4D">
        <w:tab/>
        <w:t xml:space="preserve">3. </w:t>
      </w:r>
      <w:r w:rsidRPr="002A5052">
        <w:rPr>
          <w:color w:val="1E1E1E"/>
        </w:rPr>
        <w:t>Контроль исполнения данного постановления оставляю за собой.</w:t>
      </w:r>
    </w:p>
    <w:p w:rsidR="00A7657B" w:rsidRPr="006E3F4D" w:rsidRDefault="00A7657B" w:rsidP="00A7657B">
      <w:pPr>
        <w:jc w:val="both"/>
      </w:pPr>
    </w:p>
    <w:p w:rsidR="00A7657B" w:rsidRPr="006E3F4D" w:rsidRDefault="00A7657B" w:rsidP="00A7657B">
      <w:pPr>
        <w:jc w:val="both"/>
      </w:pPr>
    </w:p>
    <w:p w:rsidR="00A7657B" w:rsidRPr="006E3F4D" w:rsidRDefault="00A7657B" w:rsidP="00A7657B">
      <w:pPr>
        <w:tabs>
          <w:tab w:val="left" w:pos="5490"/>
        </w:tabs>
        <w:jc w:val="both"/>
      </w:pPr>
      <w:r>
        <w:tab/>
      </w:r>
    </w:p>
    <w:p w:rsidR="00A7657B" w:rsidRPr="006E3F4D" w:rsidRDefault="00A7657B" w:rsidP="00A7657B">
      <w:pPr>
        <w:jc w:val="both"/>
      </w:pPr>
    </w:p>
    <w:p w:rsidR="00A7657B" w:rsidRPr="006E3F4D" w:rsidRDefault="00A7657B" w:rsidP="00A7657B">
      <w:pPr>
        <w:jc w:val="both"/>
      </w:pPr>
    </w:p>
    <w:p w:rsidR="00A7657B" w:rsidRPr="006E3F4D" w:rsidRDefault="00A7657B" w:rsidP="00A7657B">
      <w:pPr>
        <w:jc w:val="both"/>
      </w:pPr>
    </w:p>
    <w:p w:rsidR="00A7657B" w:rsidRPr="006E3F4D" w:rsidRDefault="00A7657B" w:rsidP="00A7657B">
      <w:pPr>
        <w:jc w:val="both"/>
      </w:pPr>
    </w:p>
    <w:p w:rsidR="00A7657B" w:rsidRPr="006E3F4D" w:rsidRDefault="00A7657B" w:rsidP="00A7657B">
      <w:pPr>
        <w:jc w:val="both"/>
      </w:pPr>
    </w:p>
    <w:p w:rsidR="00356BDB" w:rsidRDefault="00A7657B" w:rsidP="00356BDB">
      <w:pPr>
        <w:jc w:val="both"/>
      </w:pPr>
      <w:r w:rsidRPr="006E3F4D">
        <w:t>Глава</w:t>
      </w:r>
    </w:p>
    <w:p w:rsidR="00581A74" w:rsidRPr="00356BDB" w:rsidRDefault="00A7657B" w:rsidP="00356BDB">
      <w:pPr>
        <w:jc w:val="both"/>
      </w:pPr>
      <w:r w:rsidRPr="006E3F4D">
        <w:t>Элисенваарского сельского поселения</w:t>
      </w:r>
      <w:r w:rsidRPr="006E3F4D">
        <w:tab/>
      </w:r>
      <w:r w:rsidRPr="006E3F4D">
        <w:tab/>
        <w:t xml:space="preserve">                                             </w:t>
      </w:r>
      <w:r>
        <w:t xml:space="preserve"> </w:t>
      </w:r>
      <w:r w:rsidRPr="006E3F4D">
        <w:t>Т.В.Герасимова</w:t>
      </w:r>
      <w:r w:rsidR="00F4203D">
        <w:rPr>
          <w:sz w:val="28"/>
          <w:szCs w:val="28"/>
        </w:rPr>
        <w:t xml:space="preserve">                                                                                            </w:t>
      </w:r>
    </w:p>
    <w:p w:rsidR="00581A74" w:rsidRDefault="00A332DA">
      <w:pPr>
        <w:pageBreakBefore/>
        <w:tabs>
          <w:tab w:val="left" w:pos="987"/>
        </w:tabs>
        <w:jc w:val="right"/>
      </w:pPr>
      <w:proofErr w:type="gramStart"/>
      <w:r>
        <w:lastRenderedPageBreak/>
        <w:t>Утвержден</w:t>
      </w:r>
      <w:proofErr w:type="gramEnd"/>
      <w:r>
        <w:t xml:space="preserve"> постановлением</w:t>
      </w:r>
    </w:p>
    <w:p w:rsidR="00581A74" w:rsidRDefault="00F4203D">
      <w:pPr>
        <w:autoSpaceDE w:val="0"/>
        <w:jc w:val="right"/>
      </w:pPr>
      <w:r>
        <w:t>администрации</w:t>
      </w:r>
    </w:p>
    <w:p w:rsidR="00581A74" w:rsidRDefault="00356BDB">
      <w:pPr>
        <w:autoSpaceDE w:val="0"/>
        <w:jc w:val="right"/>
      </w:pPr>
      <w:r>
        <w:t>Элисенваарского</w:t>
      </w:r>
      <w:r w:rsidR="00F4203D">
        <w:t xml:space="preserve"> сельского поселения</w:t>
      </w:r>
    </w:p>
    <w:p w:rsidR="00581A74" w:rsidRDefault="00982456">
      <w:pPr>
        <w:autoSpaceDE w:val="0"/>
        <w:jc w:val="right"/>
      </w:pPr>
      <w:r>
        <w:t>от 01.12.2014 № 63</w:t>
      </w:r>
    </w:p>
    <w:p w:rsidR="00581A74" w:rsidRDefault="00581A74">
      <w:pPr>
        <w:pStyle w:val="ConsPlusTitle"/>
        <w:widowControl/>
        <w:jc w:val="center"/>
      </w:pPr>
    </w:p>
    <w:p w:rsidR="00581A74" w:rsidRDefault="00F4203D">
      <w:pPr>
        <w:pStyle w:val="ConsPlusTitle"/>
        <w:widowControl/>
        <w:jc w:val="center"/>
      </w:pPr>
      <w:r>
        <w:t>АДМИНИСТРАТИВНЫЙ РЕГЛАМЕНТ</w:t>
      </w:r>
    </w:p>
    <w:p w:rsidR="00581A74" w:rsidRDefault="00F4203D">
      <w:pPr>
        <w:pStyle w:val="ConsPlusTitle"/>
        <w:widowControl/>
        <w:jc w:val="center"/>
      </w:pPr>
      <w:r>
        <w:t xml:space="preserve"> предоставления муниципальной услуги</w:t>
      </w:r>
    </w:p>
    <w:p w:rsidR="00581A74" w:rsidRDefault="00F4203D">
      <w:pPr>
        <w:pStyle w:val="ConsPlusTitle"/>
        <w:widowControl/>
        <w:jc w:val="center"/>
      </w:pPr>
      <w:r>
        <w:t xml:space="preserve">«Принятие решений о безвозмездном приеме </w:t>
      </w:r>
      <w:proofErr w:type="gramStart"/>
      <w:r>
        <w:t>жилого</w:t>
      </w:r>
      <w:proofErr w:type="gramEnd"/>
    </w:p>
    <w:p w:rsidR="00581A74" w:rsidRDefault="00F4203D">
      <w:pPr>
        <w:pStyle w:val="ConsPlusTitle"/>
        <w:widowControl/>
        <w:jc w:val="center"/>
      </w:pPr>
      <w:r>
        <w:t>помещения в муниципальную собственность »</w:t>
      </w:r>
    </w:p>
    <w:p w:rsidR="00581A74" w:rsidRDefault="00581A74">
      <w:pPr>
        <w:autoSpaceDE w:val="0"/>
        <w:rPr>
          <w:b/>
        </w:rPr>
      </w:pPr>
    </w:p>
    <w:p w:rsidR="00581A74" w:rsidRDefault="00F4203D">
      <w:pPr>
        <w:autoSpaceDE w:val="0"/>
        <w:jc w:val="center"/>
        <w:rPr>
          <w:b/>
        </w:rPr>
      </w:pPr>
      <w:r>
        <w:rPr>
          <w:b/>
        </w:rPr>
        <w:t>Общие положения</w:t>
      </w:r>
    </w:p>
    <w:p w:rsidR="00581A74" w:rsidRDefault="00581A74">
      <w:pPr>
        <w:autoSpaceDE w:val="0"/>
      </w:pPr>
    </w:p>
    <w:p w:rsidR="00581A74" w:rsidRDefault="00F4203D">
      <w:pPr>
        <w:numPr>
          <w:ilvl w:val="0"/>
          <w:numId w:val="3"/>
        </w:numPr>
        <w:autoSpaceDE w:val="0"/>
        <w:jc w:val="center"/>
      </w:pPr>
      <w:r>
        <w:t>Цели разработки административного регламента</w:t>
      </w:r>
    </w:p>
    <w:p w:rsidR="00581A74" w:rsidRDefault="00581A74">
      <w:pPr>
        <w:autoSpaceDE w:val="0"/>
        <w:jc w:val="both"/>
      </w:pPr>
    </w:p>
    <w:p w:rsidR="00581A74" w:rsidRDefault="00F4203D">
      <w:pPr>
        <w:pStyle w:val="ConsPlusTitle"/>
        <w:widowControl/>
        <w:jc w:val="both"/>
        <w:rPr>
          <w:b w:val="0"/>
        </w:rPr>
      </w:pPr>
      <w:r>
        <w:rPr>
          <w:b w:val="0"/>
        </w:rPr>
        <w:t xml:space="preserve">           </w:t>
      </w:r>
      <w:proofErr w:type="gramStart"/>
      <w:r>
        <w:rPr>
          <w:b w:val="0"/>
        </w:rPr>
        <w:t>Административный регламент предоставления муниципальной услуги «Принятие решений о безвозмездном приеме жилого помещения в муниципальную собственность» (далее - административный регламент) разработан в целях повышения качества исполнения и предоставления муниципальной услуги «Принятие решений о безвозмездном приеме жилого помещения в муниципальную собственность» (далее - муниципальная услуга), создания комфортных условий для получателей муниципальной услуги (далее - заявители) и определяет порядок, сроки и последовательность действий (далее - административные процедуры</w:t>
      </w:r>
      <w:proofErr w:type="gramEnd"/>
      <w:r>
        <w:rPr>
          <w:b w:val="0"/>
        </w:rPr>
        <w:t>) при предоставлении муниципальной услуги.</w:t>
      </w:r>
    </w:p>
    <w:p w:rsidR="00581A74" w:rsidRDefault="00581A74">
      <w:pPr>
        <w:autoSpaceDE w:val="0"/>
        <w:jc w:val="both"/>
      </w:pPr>
    </w:p>
    <w:p w:rsidR="00581A74" w:rsidRDefault="00F4203D">
      <w:pPr>
        <w:numPr>
          <w:ilvl w:val="0"/>
          <w:numId w:val="3"/>
        </w:numPr>
        <w:autoSpaceDE w:val="0"/>
        <w:jc w:val="center"/>
      </w:pPr>
      <w:r>
        <w:t>Заявители, имеющие право на предоставление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Заявителями на предоставление муниципальной услуги являются:</w:t>
      </w:r>
    </w:p>
    <w:p w:rsidR="00581A74" w:rsidRDefault="00F4203D">
      <w:pPr>
        <w:tabs>
          <w:tab w:val="left" w:pos="720"/>
        </w:tabs>
        <w:ind w:firstLine="709"/>
        <w:jc w:val="both"/>
      </w:pPr>
      <w:r>
        <w:t xml:space="preserve">1) Граждане, приватизировавшие жилые помещения, находящиеся в муниципальной собственности, являющиеся для них единственным местом постоянного проживания, и которые принадлежат им на праве собственности, а также свободные от обязательств, расположенные  на территории </w:t>
      </w:r>
      <w:r w:rsidR="00356BDB">
        <w:t>Элисенваарского</w:t>
      </w:r>
      <w:r>
        <w:t xml:space="preserve"> сельского поселения;</w:t>
      </w:r>
    </w:p>
    <w:p w:rsidR="00581A74" w:rsidRDefault="00F4203D">
      <w:pPr>
        <w:autoSpaceDE w:val="0"/>
        <w:ind w:firstLine="709"/>
        <w:jc w:val="both"/>
      </w:pPr>
      <w:r>
        <w:t>2) От имени заявителя может действовать лицо, являющееся в соответствии с законодательством Российской Федерации его законным представителем либо полномочия которого подтверждены доверенностью, оформленной в соответствии с законодательством Российской Федерации.</w:t>
      </w:r>
    </w:p>
    <w:p w:rsidR="00581A74" w:rsidRDefault="00F4203D">
      <w:pPr>
        <w:autoSpaceDE w:val="0"/>
        <w:jc w:val="both"/>
        <w:rPr>
          <w:color w:val="666666"/>
        </w:rPr>
      </w:pPr>
      <w:r>
        <w:rPr>
          <w:color w:val="666666"/>
        </w:rPr>
        <w:t xml:space="preserve"> </w:t>
      </w:r>
    </w:p>
    <w:p w:rsidR="00581A74" w:rsidRDefault="00F4203D">
      <w:pPr>
        <w:numPr>
          <w:ilvl w:val="0"/>
          <w:numId w:val="3"/>
        </w:numPr>
        <w:autoSpaceDE w:val="0"/>
        <w:jc w:val="center"/>
      </w:pPr>
      <w:r>
        <w:t>Порядок информирования о правилах предоставления муниципальной  услуги</w:t>
      </w:r>
    </w:p>
    <w:p w:rsidR="00581A74" w:rsidRDefault="00F4203D">
      <w:pPr>
        <w:rPr>
          <w:b/>
          <w:bCs/>
        </w:rPr>
      </w:pPr>
      <w:r>
        <w:rPr>
          <w:b/>
          <w:bCs/>
        </w:rPr>
        <w:t> </w:t>
      </w:r>
    </w:p>
    <w:p w:rsidR="00581A74" w:rsidRDefault="00F4203D">
      <w:pPr>
        <w:ind w:firstLine="709"/>
        <w:jc w:val="both"/>
      </w:pPr>
      <w:r>
        <w:t xml:space="preserve"> Информация о муниципальной услуге, процедуре ее предоставления  предоставляется:</w:t>
      </w:r>
    </w:p>
    <w:p w:rsidR="00581A74" w:rsidRDefault="00F4203D">
      <w:pPr>
        <w:ind w:firstLine="709"/>
        <w:jc w:val="both"/>
      </w:pPr>
      <w:r>
        <w:t>1) непосредственно специалистом администрации;</w:t>
      </w:r>
    </w:p>
    <w:p w:rsidR="00581A74" w:rsidRDefault="00F4203D">
      <w:pPr>
        <w:ind w:firstLine="709"/>
        <w:jc w:val="both"/>
      </w:pPr>
      <w:r>
        <w:t>2) с использованием средств телефонной связи и электронного информирования.</w:t>
      </w:r>
    </w:p>
    <w:p w:rsidR="00356BDB" w:rsidRPr="00C4012A" w:rsidRDefault="00F4203D" w:rsidP="00356BDB">
      <w:pPr>
        <w:ind w:firstLine="540"/>
        <w:jc w:val="both"/>
      </w:pPr>
      <w:r>
        <w:t xml:space="preserve">Администрация </w:t>
      </w:r>
      <w:r w:rsidR="00356BDB">
        <w:t>Элисенваарского</w:t>
      </w:r>
      <w:r>
        <w:t xml:space="preserve"> сельского поселения</w:t>
      </w:r>
      <w:r>
        <w:rPr>
          <w:i/>
          <w:iCs/>
        </w:rPr>
        <w:t xml:space="preserve"> </w:t>
      </w:r>
      <w:r>
        <w:t xml:space="preserve">расположена по адресу: </w:t>
      </w:r>
      <w:r w:rsidR="00356BDB" w:rsidRPr="00C4012A">
        <w:t>186720 Республика Карелия, Лахденпохский район, пос. Элисенваара, ул</w:t>
      </w:r>
      <w:proofErr w:type="gramStart"/>
      <w:r w:rsidR="00356BDB" w:rsidRPr="00C4012A">
        <w:t>.П</w:t>
      </w:r>
      <w:proofErr w:type="gramEnd"/>
      <w:r w:rsidR="00356BDB" w:rsidRPr="00C4012A">
        <w:t>етровского, д.1</w:t>
      </w:r>
    </w:p>
    <w:p w:rsidR="00356BDB" w:rsidRPr="00C4012A" w:rsidRDefault="00356BDB" w:rsidP="00356BDB">
      <w:pPr>
        <w:ind w:firstLine="540"/>
        <w:jc w:val="both"/>
      </w:pPr>
      <w:r w:rsidRPr="00C4012A">
        <w:t xml:space="preserve">График работы администрации: понедельник – четверг с 9-00 до 17-15, пятница с 9-00 до 17-00 (кроме выходных и праздничных дней), перерыв на обед с 13-00 </w:t>
      </w:r>
      <w:proofErr w:type="gramStart"/>
      <w:r w:rsidRPr="00C4012A">
        <w:t>до</w:t>
      </w:r>
      <w:proofErr w:type="gramEnd"/>
      <w:r w:rsidRPr="00C4012A">
        <w:t xml:space="preserve"> 14-00 час., суббота, воскресенье - выходной.</w:t>
      </w:r>
    </w:p>
    <w:p w:rsidR="00356BDB" w:rsidRPr="00C4012A" w:rsidRDefault="00356BDB" w:rsidP="00356BDB">
      <w:pPr>
        <w:ind w:firstLine="540"/>
        <w:jc w:val="both"/>
      </w:pPr>
      <w:r w:rsidRPr="00C4012A">
        <w:t>Телефон (факс) администрации Элисенваарского сельского поселения 8 (81450) 33-686</w:t>
      </w:r>
    </w:p>
    <w:p w:rsidR="00581A74" w:rsidRDefault="00356BDB" w:rsidP="00356BDB">
      <w:pPr>
        <w:autoSpaceDE w:val="0"/>
        <w:ind w:firstLine="709"/>
        <w:jc w:val="both"/>
      </w:pPr>
      <w:r w:rsidRPr="00C4012A">
        <w:t>Адрес электронной почты:</w:t>
      </w:r>
      <w:r w:rsidRPr="00C4012A">
        <w:rPr>
          <w:b/>
        </w:rPr>
        <w:t xml:space="preserve"> </w:t>
      </w:r>
      <w:hyperlink r:id="rId5" w:history="1">
        <w:r w:rsidRPr="00C4012A">
          <w:rPr>
            <w:rStyle w:val="a4"/>
            <w:b/>
          </w:rPr>
          <w:t>elisenvaara.adm@mail.ru</w:t>
        </w:r>
      </w:hyperlink>
    </w:p>
    <w:p w:rsidR="00581A74" w:rsidRDefault="00F4203D">
      <w:pPr>
        <w:ind w:firstLine="709"/>
        <w:jc w:val="both"/>
      </w:pPr>
      <w:r>
        <w:t>Для получения информации о муниципальной услуге, процедуре ее предоставления, ходе предоставления муниципальной услуги заинтересованные лица вправе обращаться:</w:t>
      </w:r>
    </w:p>
    <w:p w:rsidR="00581A74" w:rsidRDefault="00F4203D">
      <w:pPr>
        <w:ind w:firstLine="709"/>
        <w:jc w:val="both"/>
      </w:pPr>
      <w:r>
        <w:t>1) в устной форме лично или по телефону к специалисту, участвующим в предоставлении муниципальной услуги;</w:t>
      </w:r>
    </w:p>
    <w:p w:rsidR="00581A74" w:rsidRDefault="00F4203D">
      <w:pPr>
        <w:ind w:firstLine="709"/>
        <w:jc w:val="both"/>
      </w:pPr>
      <w:r>
        <w:t>2) в письменной форме почтой в адрес администрации;</w:t>
      </w:r>
    </w:p>
    <w:p w:rsidR="00581A74" w:rsidRDefault="00F4203D">
      <w:pPr>
        <w:ind w:firstLine="709"/>
        <w:jc w:val="both"/>
        <w:rPr>
          <w:i/>
          <w:iCs/>
        </w:rPr>
      </w:pPr>
      <w:r>
        <w:t>3) в письменной форме по адресу электронной почты администрации</w:t>
      </w:r>
      <w:r>
        <w:rPr>
          <w:i/>
          <w:iCs/>
        </w:rPr>
        <w:t>.</w:t>
      </w:r>
    </w:p>
    <w:p w:rsidR="00581A74" w:rsidRDefault="00581A74">
      <w:pPr>
        <w:autoSpaceDE w:val="0"/>
        <w:ind w:firstLine="540"/>
        <w:jc w:val="both"/>
      </w:pPr>
    </w:p>
    <w:p w:rsidR="00356BDB" w:rsidRDefault="00356BDB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3"/>
        </w:numPr>
        <w:autoSpaceDE w:val="0"/>
        <w:jc w:val="center"/>
      </w:pPr>
      <w:r>
        <w:t>Порядок получения консультаций по предоставлению муниципальной услуги</w:t>
      </w:r>
    </w:p>
    <w:p w:rsidR="00581A74" w:rsidRDefault="00F4203D">
      <w:r>
        <w:t> </w:t>
      </w:r>
    </w:p>
    <w:p w:rsidR="00581A74" w:rsidRDefault="00F4203D">
      <w:pPr>
        <w:ind w:firstLine="709"/>
        <w:jc w:val="both"/>
      </w:pPr>
      <w:r>
        <w:t>Информирование заявителей проводится в двух формах: устное и письменное.</w:t>
      </w:r>
    </w:p>
    <w:p w:rsidR="00581A74" w:rsidRDefault="00F4203D">
      <w:pPr>
        <w:ind w:firstLine="709"/>
        <w:jc w:val="both"/>
      </w:pPr>
      <w:r>
        <w:t>При ответах на телефонные звонки и обращения заявителей лично в приемные часы специалисты структурного подразделения администрации, участвующие в предоставлении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581A74" w:rsidRDefault="00F4203D">
      <w:pPr>
        <w:ind w:firstLine="709"/>
        <w:jc w:val="both"/>
      </w:pPr>
      <w:r>
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</w:r>
    </w:p>
    <w:p w:rsidR="00581A74" w:rsidRDefault="00F4203D">
      <w:pPr>
        <w:ind w:firstLine="709"/>
        <w:jc w:val="both"/>
      </w:pPr>
      <w:r>
        <w:t>Устное информирование обратившегося лица осуществляется не более 15 минут.</w:t>
      </w:r>
    </w:p>
    <w:p w:rsidR="00581A74" w:rsidRDefault="00F4203D">
      <w:pPr>
        <w:ind w:firstLine="709"/>
        <w:jc w:val="both"/>
      </w:pPr>
      <w:r>
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</w:t>
      </w:r>
      <w:proofErr w:type="gramStart"/>
      <w:r>
        <w:t>услуги</w:t>
      </w:r>
      <w:proofErr w:type="gramEnd"/>
      <w:r>
        <w:t xml:space="preserve"> либо назначает другое удобное для заинтересованного лица время для устного информирования.</w:t>
      </w:r>
    </w:p>
    <w:p w:rsidR="00581A74" w:rsidRDefault="00F4203D">
      <w:pPr>
        <w:ind w:firstLine="709"/>
        <w:jc w:val="both"/>
      </w:pPr>
      <w: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581A74" w:rsidRDefault="00F4203D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581A74" w:rsidRDefault="00F4203D">
      <w:pPr>
        <w:ind w:firstLine="709"/>
        <w:jc w:val="both"/>
      </w:pPr>
      <w:r>
        <w:t>Специалисты структурного подразделения администрации,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581A74" w:rsidRDefault="00F4203D">
      <w:pPr>
        <w:ind w:firstLine="709"/>
        <w:jc w:val="both"/>
      </w:pPr>
      <w:r>
        <w:t>Письменный ответ на обращение подписывается главой администрации либо уполномоченным им лицом, и должен содержать фамилию и номер телефона исполнителя и направляется по почтовому адресу, указанному в обращении.</w:t>
      </w:r>
    </w:p>
    <w:p w:rsidR="00581A74" w:rsidRDefault="00F4203D">
      <w:pPr>
        <w:ind w:firstLine="709"/>
        <w:jc w:val="both"/>
      </w:pPr>
      <w: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jc w:val="center"/>
        <w:rPr>
          <w:b/>
        </w:rPr>
      </w:pPr>
      <w:r>
        <w:rPr>
          <w:b/>
        </w:rPr>
        <w:t>Стандарт предоставления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Наименование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 Принятие решений о безвозмездной передаче жилого помещения в муниципальную собственность.</w:t>
      </w:r>
    </w:p>
    <w:p w:rsidR="00581A74" w:rsidRDefault="00F4203D">
      <w:pPr>
        <w:autoSpaceDE w:val="0"/>
        <w:ind w:firstLine="540"/>
        <w:jc w:val="both"/>
      </w:pPr>
      <w:r>
        <w:t xml:space="preserve"> </w:t>
      </w: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Органы, участвующие в предоставлении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 xml:space="preserve">Предоставление муниципальной услуги осуществляет администрация </w:t>
      </w:r>
      <w:r w:rsidR="00356BDB">
        <w:t>Элисенваарского</w:t>
      </w:r>
      <w:r>
        <w:t xml:space="preserve"> сельского поселения. Непосредственно услуга предоставляется специалистом администрации поселения, на которого возложено исполнение соответствующих обязанностей (далее по тексту – специалист поселения). Указанный специалист обеспечивает исполнение настоящего Регламента в полном объеме.</w:t>
      </w:r>
    </w:p>
    <w:p w:rsidR="00581A74" w:rsidRDefault="00F420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 xml:space="preserve"> Результат предоставления муниципальной услуги</w:t>
      </w:r>
    </w:p>
    <w:p w:rsidR="00581A74" w:rsidRDefault="00581A74">
      <w:pPr>
        <w:autoSpaceDE w:val="0"/>
        <w:ind w:firstLine="709"/>
        <w:jc w:val="both"/>
      </w:pPr>
    </w:p>
    <w:p w:rsidR="00581A74" w:rsidRDefault="00F4203D">
      <w:pPr>
        <w:pStyle w:val="ConsPlusTitle"/>
        <w:widowControl/>
        <w:ind w:firstLine="709"/>
        <w:jc w:val="both"/>
        <w:rPr>
          <w:b w:val="0"/>
          <w:color w:val="000000"/>
        </w:rPr>
      </w:pPr>
      <w:r>
        <w:t xml:space="preserve"> </w:t>
      </w:r>
      <w:r>
        <w:rPr>
          <w:b w:val="0"/>
        </w:rPr>
        <w:t xml:space="preserve"> Результатом предоставления муниципальной услуги по принятию решений о безвозмездной передаче жилого помещения в муниципальную собственность органом местного самоуправления является принятие решений о безвозмездной передаче жилого помещения в муниципальную собственность</w:t>
      </w:r>
      <w:r>
        <w:rPr>
          <w:b w:val="0"/>
          <w:color w:val="000000"/>
        </w:rPr>
        <w:t xml:space="preserve"> либо мотивированный отказ в </w:t>
      </w:r>
      <w:r>
        <w:rPr>
          <w:b w:val="0"/>
        </w:rPr>
        <w:t>принятии решений о безвозмездной передаче жилого помещения в муниципальную собственность</w:t>
      </w:r>
      <w:r>
        <w:rPr>
          <w:b w:val="0"/>
          <w:color w:val="000000"/>
        </w:rPr>
        <w:t>.</w:t>
      </w:r>
    </w:p>
    <w:p w:rsidR="00581A74" w:rsidRDefault="00581A74">
      <w:pPr>
        <w:autoSpaceDE w:val="0"/>
        <w:ind w:firstLine="709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Сроки предоставления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Время прохождения отдельных административных процедур:</w:t>
      </w:r>
    </w:p>
    <w:p w:rsidR="00581A74" w:rsidRDefault="00F4203D">
      <w:pPr>
        <w:autoSpaceDE w:val="0"/>
        <w:ind w:firstLine="709"/>
        <w:jc w:val="both"/>
      </w:pPr>
      <w:r>
        <w:t>1) прием и регистрация заявления и документов, необходимых для предоставления муниципальной услуги, - 15 минут на 1 человека;</w:t>
      </w:r>
    </w:p>
    <w:p w:rsidR="00581A74" w:rsidRDefault="00F4203D">
      <w:pPr>
        <w:autoSpaceDE w:val="0"/>
        <w:ind w:firstLine="709"/>
        <w:jc w:val="both"/>
      </w:pPr>
      <w:r>
        <w:t>2) рассмотрение заявления и прилагаемых документов - 10 дней;</w:t>
      </w:r>
    </w:p>
    <w:p w:rsidR="00581A74" w:rsidRDefault="00F4203D">
      <w:pPr>
        <w:autoSpaceDE w:val="0"/>
        <w:ind w:firstLine="709"/>
        <w:jc w:val="both"/>
      </w:pPr>
      <w:r>
        <w:t>3) направление уведомления о принятом решении - 3 дня.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Нормативно-правовое регулирование предоставления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Предоставление муниципальной услуги осуществляется в соответствии со следующими нормативными правовыми актами:</w:t>
      </w:r>
    </w:p>
    <w:p w:rsidR="00581A74" w:rsidRDefault="00F4203D">
      <w:pPr>
        <w:ind w:firstLine="709"/>
      </w:pPr>
      <w:r>
        <w:t>Конституцией Российской Федерации;</w:t>
      </w:r>
    </w:p>
    <w:p w:rsidR="00581A74" w:rsidRDefault="00F4203D">
      <w:pPr>
        <w:ind w:firstLine="709"/>
      </w:pPr>
      <w:r>
        <w:t>Федеральным законом от 6 октября 2003 года № 131-ФЗ «Об общих принципах организации местного самоуправления в Российской Федерации»;</w:t>
      </w:r>
    </w:p>
    <w:p w:rsidR="00581A74" w:rsidRDefault="00F4203D">
      <w:pPr>
        <w:autoSpaceDE w:val="0"/>
        <w:ind w:firstLine="709"/>
        <w:jc w:val="both"/>
      </w:pPr>
      <w:r>
        <w:t xml:space="preserve"> Федеральным </w:t>
      </w:r>
      <w:hyperlink r:id="rId6" w:history="1">
        <w:r>
          <w:rPr>
            <w:rStyle w:val="a4"/>
          </w:rPr>
          <w:t>законом</w:t>
        </w:r>
      </w:hyperlink>
      <w:r>
        <w:t xml:space="preserve"> от 27 июля 2006 г. № 152-ФЗ «О персональных данных».</w:t>
      </w:r>
    </w:p>
    <w:p w:rsidR="00581A74" w:rsidRDefault="00F4203D">
      <w:pPr>
        <w:autoSpaceDE w:val="0"/>
        <w:ind w:firstLine="709"/>
        <w:jc w:val="both"/>
      </w:pPr>
      <w:r>
        <w:t xml:space="preserve">Федеральным </w:t>
      </w:r>
      <w:hyperlink r:id="rId7" w:history="1">
        <w:r>
          <w:rPr>
            <w:rStyle w:val="a4"/>
          </w:rPr>
          <w:t>законом</w:t>
        </w:r>
      </w:hyperlink>
      <w:r>
        <w:t xml:space="preserve"> от 9 февраля 2009 г. № 8-ФЗ «Об обеспечении доступа к информации о деятельности государственных органов и органов местного самоуправления».</w:t>
      </w:r>
    </w:p>
    <w:p w:rsidR="00581A74" w:rsidRDefault="00F4203D">
      <w:pPr>
        <w:ind w:firstLine="708"/>
        <w:jc w:val="both"/>
      </w:pPr>
      <w:r>
        <w:t>Гражданским кодексом Российской Федерации;</w:t>
      </w:r>
    </w:p>
    <w:p w:rsidR="00581A74" w:rsidRDefault="00F4203D">
      <w:pPr>
        <w:ind w:firstLine="708"/>
        <w:jc w:val="both"/>
      </w:pPr>
      <w:r>
        <w:t>Жилищным кодексом Российской Федерации;</w:t>
      </w:r>
    </w:p>
    <w:p w:rsidR="00581A74" w:rsidRDefault="00F4203D">
      <w:pPr>
        <w:ind w:firstLine="708"/>
        <w:jc w:val="both"/>
      </w:pPr>
      <w:r>
        <w:t>Законом Российской Федерации от 04.07.1991 № 1541-1 «О приватизации жилищного фонда в Российской Федерации»;</w:t>
      </w:r>
    </w:p>
    <w:p w:rsidR="00581A74" w:rsidRDefault="00F4203D">
      <w:pPr>
        <w:autoSpaceDE w:val="0"/>
        <w:ind w:firstLine="709"/>
        <w:jc w:val="both"/>
      </w:pPr>
      <w:r>
        <w:t xml:space="preserve">  </w:t>
      </w: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Перечень документов, необходимых для предоставления муниципальной услуги</w:t>
      </w:r>
    </w:p>
    <w:p w:rsidR="00581A74" w:rsidRDefault="00581A74">
      <w:pPr>
        <w:autoSpaceDE w:val="0"/>
      </w:pPr>
    </w:p>
    <w:p w:rsidR="00581A74" w:rsidRDefault="00F4203D">
      <w:pPr>
        <w:autoSpaceDE w:val="0"/>
        <w:ind w:firstLine="709"/>
        <w:jc w:val="both"/>
      </w:pPr>
      <w:r>
        <w:t>Для предоставления муниципальной услуги заявителям, указанным в пункте 1.2. настоящего административного регламента, необходимо представить в администрацию поселения:</w:t>
      </w:r>
    </w:p>
    <w:p w:rsidR="00581A74" w:rsidRDefault="00F4203D">
      <w:pPr>
        <w:autoSpaceDE w:val="0"/>
        <w:ind w:firstLine="720"/>
        <w:jc w:val="both"/>
      </w:pPr>
      <w:r>
        <w:t xml:space="preserve">  1) паспорт или иной документ, удостоверяющий личность;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 2) документ, подтверждающий полномочие представителя (при оформлении договора передачи жилого помещения в муниципальную собственность представителем по доверенности);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 3) заявление;  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 4) договор о безвозмездной передаче жилого помещения в собственность в порядке приватизации (подлинники для обозрения и копии);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 5) технический паспорт жилого помещения (подлинник для обозрения и копия);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 6) согласие всех собственников жилого помещения, в том числе несовершеннолетних лиц, достигших возраста 14 лет.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Перечень документов и информации, необходимых для получения муниципальной услуги, которые запрашивает Администрация </w:t>
      </w:r>
      <w:r w:rsidR="00356BDB">
        <w:t>Элисенваарского</w:t>
      </w:r>
      <w:r>
        <w:t xml:space="preserve"> сельского поселения в учреждениях и организациях: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>1)информация о лицах, имеющих право пользования жилым помещением с указанием этого права, предоставляемая организацией, ответственной за регистрационный учет граждан по месту жительства и месту пребывания;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 2)выписка из Единого государственного реестра прав на недвижимое имущество об отсутствии обременений (ограничений), запрещений, арестов на жилое помещение;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>3)согласие органов опеки и попечительства – в случае, если собственниками жилого помещения являются несовершеннолетние лица;</w:t>
      </w:r>
    </w:p>
    <w:p w:rsidR="00581A74" w:rsidRDefault="00F4203D">
      <w:pPr>
        <w:pStyle w:val="ac"/>
        <w:spacing w:before="0" w:after="0"/>
        <w:ind w:firstLine="708"/>
        <w:jc w:val="both"/>
      </w:pPr>
      <w:r>
        <w:t xml:space="preserve"> 4)согласие органов опеки и попечительства – в случае, если собственниками жилого помещения являются совершеннолетние недееспособные лица.</w:t>
      </w:r>
    </w:p>
    <w:p w:rsidR="00581A74" w:rsidRDefault="00581A74">
      <w:pPr>
        <w:autoSpaceDE w:val="0"/>
        <w:ind w:firstLine="540"/>
        <w:jc w:val="both"/>
        <w:rPr>
          <w:color w:val="800000"/>
        </w:rPr>
      </w:pPr>
    </w:p>
    <w:p w:rsidR="00581A74" w:rsidRDefault="00F4203D">
      <w:pPr>
        <w:autoSpaceDE w:val="0"/>
        <w:ind w:firstLine="540"/>
        <w:jc w:val="both"/>
      </w:pPr>
      <w:r>
        <w:rPr>
          <w:color w:val="800000"/>
        </w:rPr>
        <w:t xml:space="preserve"> </w:t>
      </w:r>
      <w:r>
        <w:t>Предоставленные документы должны соответствовать следующим требованиям:</w:t>
      </w:r>
    </w:p>
    <w:p w:rsidR="00581A74" w:rsidRDefault="00F4203D">
      <w:pPr>
        <w:ind w:firstLine="709"/>
        <w:jc w:val="both"/>
      </w:pPr>
      <w:r>
        <w:t>1) текст документа написан разборчиво от руки или при помощи средств электронно-вычислительной техники;</w:t>
      </w:r>
    </w:p>
    <w:p w:rsidR="00581A74" w:rsidRDefault="00F4203D">
      <w:pPr>
        <w:ind w:firstLine="709"/>
        <w:jc w:val="both"/>
      </w:pPr>
      <w:r>
        <w:t>2) фамилия, имя и отчество (наименование) заявителя, его место жительства (место нахождения), телефон написаны полностью;</w:t>
      </w:r>
    </w:p>
    <w:p w:rsidR="00581A74" w:rsidRDefault="00F4203D">
      <w:pPr>
        <w:ind w:firstLine="709"/>
        <w:jc w:val="both"/>
      </w:pPr>
      <w:r>
        <w:t>3) в документах отсутствуют неоговоренные исправления;</w:t>
      </w:r>
    </w:p>
    <w:p w:rsidR="00581A74" w:rsidRDefault="00F4203D">
      <w:pPr>
        <w:ind w:firstLine="709"/>
        <w:jc w:val="both"/>
      </w:pPr>
      <w:r>
        <w:t>4) документы не исполнены карандашом.</w:t>
      </w:r>
    </w:p>
    <w:p w:rsidR="00581A74" w:rsidRDefault="00581A74">
      <w:pPr>
        <w:autoSpaceDE w:val="0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Перечень оснований для отказа в приеме и рассмотрении документов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Основаниями для отказа в приеме документов являются:</w:t>
      </w:r>
    </w:p>
    <w:p w:rsidR="00581A74" w:rsidRDefault="00F4203D">
      <w:pPr>
        <w:autoSpaceDE w:val="0"/>
        <w:ind w:firstLine="709"/>
        <w:jc w:val="both"/>
      </w:pPr>
      <w:r>
        <w:t>1) отсутствие фамилии заявителя в заявлении и почтового адреса, по которому должен быть направлен ответ;</w:t>
      </w:r>
    </w:p>
    <w:p w:rsidR="00581A74" w:rsidRDefault="00F4203D">
      <w:pPr>
        <w:autoSpaceDE w:val="0"/>
        <w:ind w:firstLine="709"/>
        <w:jc w:val="both"/>
      </w:pPr>
      <w:r>
        <w:t>2) текст заявления не поддается прочтению.</w:t>
      </w:r>
    </w:p>
    <w:p w:rsidR="00581A74" w:rsidRDefault="00581A74">
      <w:pPr>
        <w:autoSpaceDE w:val="0"/>
        <w:ind w:firstLine="709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Перечень оснований для отказа в предоставлении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Основаниями для отказа в предоставлении муниципальной услуги являются:</w:t>
      </w:r>
    </w:p>
    <w:p w:rsidR="00581A74" w:rsidRDefault="00F4203D">
      <w:pPr>
        <w:autoSpaceDE w:val="0"/>
        <w:ind w:firstLine="709"/>
        <w:jc w:val="both"/>
      </w:pPr>
      <w:r>
        <w:t>1) несоответствие заявителя требованиям, указанным в пункте 1.2. настоящего административного регламента;</w:t>
      </w:r>
    </w:p>
    <w:p w:rsidR="00581A74" w:rsidRDefault="00F4203D">
      <w:pPr>
        <w:pStyle w:val="ac"/>
        <w:spacing w:before="0" w:after="0"/>
        <w:ind w:firstLine="540"/>
        <w:jc w:val="both"/>
      </w:pPr>
      <w:r>
        <w:t xml:space="preserve">  2)  жилое помещение не является для заявителя единственным местом постоянного проживания и (или) свободным от обязательств;</w:t>
      </w:r>
    </w:p>
    <w:p w:rsidR="00581A74" w:rsidRDefault="00F4203D">
      <w:pPr>
        <w:autoSpaceDE w:val="0"/>
        <w:ind w:firstLine="709"/>
        <w:jc w:val="both"/>
      </w:pPr>
      <w:r>
        <w:t>3) представление неполного перечня документов, предусмотренных в пункте 2.6. настоящего административного регламента.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Условия платности (бесплатности) предоставления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При предоставлении муниципальной услуги плата не взимается.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Требования к местам предоставления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Требования к помещениям, в которых предоставляется муниципальная услуга:</w:t>
      </w:r>
    </w:p>
    <w:p w:rsidR="00581A74" w:rsidRDefault="00F4203D">
      <w:pPr>
        <w:autoSpaceDE w:val="0"/>
        <w:ind w:firstLine="709"/>
        <w:jc w:val="both"/>
      </w:pPr>
      <w:r>
        <w:t>помещения должны соответствовать санитарно-эпидемиологическим правилам и нормативам «</w:t>
      </w:r>
      <w:hyperlink r:id="rId8" w:history="1">
        <w:r>
          <w:rPr>
            <w:rStyle w:val="a4"/>
          </w:rPr>
          <w:t>Гигиенические требования</w:t>
        </w:r>
      </w:hyperlink>
      <w:r>
        <w:t xml:space="preserve"> к персональным электронно-вычислительным машинам и организации работы. </w:t>
      </w:r>
      <w:proofErr w:type="spellStart"/>
      <w:r>
        <w:t>СанПиН</w:t>
      </w:r>
      <w:proofErr w:type="spellEnd"/>
      <w:r>
        <w:t xml:space="preserve"> 2.2.2/2.4.1340-03» и «</w:t>
      </w:r>
      <w:hyperlink r:id="rId9" w:history="1">
        <w:r>
          <w:rPr>
            <w:rStyle w:val="a4"/>
          </w:rPr>
          <w:t>Гигиенические требования</w:t>
        </w:r>
      </w:hyperlink>
      <w:r>
        <w:t xml:space="preserve"> к естественному, искусственному и совмещенному освещению жилых и общественных зданий. </w:t>
      </w:r>
      <w:proofErr w:type="spellStart"/>
      <w:r>
        <w:t>СанПиН</w:t>
      </w:r>
      <w:proofErr w:type="spellEnd"/>
      <w:r>
        <w:t xml:space="preserve"> 2.2.1/2.1.1.1278-03»;</w:t>
      </w:r>
    </w:p>
    <w:p w:rsidR="00581A74" w:rsidRDefault="00F4203D">
      <w:pPr>
        <w:autoSpaceDE w:val="0"/>
        <w:ind w:firstLine="709"/>
        <w:jc w:val="both"/>
      </w:pPr>
      <w:r>
        <w:t>рабочее место специалиста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устройствам;</w:t>
      </w:r>
    </w:p>
    <w:p w:rsidR="00581A74" w:rsidRDefault="00F4203D">
      <w:pPr>
        <w:autoSpaceDE w:val="0"/>
        <w:ind w:firstLine="709"/>
        <w:jc w:val="both"/>
      </w:pPr>
      <w:r>
        <w:t>кабинет приема заявителей оборудуется информационной табличкой с указанием номера кабинета, названия отдела, режима приема заявителей;</w:t>
      </w:r>
    </w:p>
    <w:p w:rsidR="00581A74" w:rsidRDefault="00F4203D">
      <w:pPr>
        <w:autoSpaceDE w:val="0"/>
        <w:ind w:firstLine="709"/>
        <w:jc w:val="both"/>
      </w:pPr>
      <w:r>
        <w:t>при организации рабочего места для специалиста предусматривается возможность свободного входа и выхода из помещения при необходимости.</w:t>
      </w:r>
    </w:p>
    <w:p w:rsidR="00581A74" w:rsidRDefault="00F4203D">
      <w:pPr>
        <w:autoSpaceDE w:val="0"/>
        <w:ind w:firstLine="709"/>
        <w:jc w:val="both"/>
      </w:pPr>
      <w:r>
        <w:t>Требования к информационным стендам:</w:t>
      </w:r>
    </w:p>
    <w:p w:rsidR="00581A74" w:rsidRDefault="00F4203D">
      <w:pPr>
        <w:autoSpaceDE w:val="0"/>
        <w:ind w:firstLine="709"/>
        <w:jc w:val="both"/>
      </w:pPr>
      <w:r>
        <w:t>помещения должны содержать места информирования, предназначенные для ознакомления заявителей с информационными материалами. Места информирования оборудуются визуальной, текстовой информацией, размещаемой на информационных стендах. К информационным стендам, на которых размещается информация, должна быть обеспечена возможность свободного доступа заявителей;</w:t>
      </w:r>
    </w:p>
    <w:p w:rsidR="00581A74" w:rsidRDefault="00F4203D">
      <w:pPr>
        <w:autoSpaceDE w:val="0"/>
        <w:ind w:firstLine="709"/>
        <w:jc w:val="both"/>
      </w:pPr>
      <w:r>
        <w:t>тексты информационных материалов печатаются удобным для чтения шрифтом, без исправлений.</w:t>
      </w:r>
    </w:p>
    <w:p w:rsidR="00581A74" w:rsidRDefault="00F4203D">
      <w:pPr>
        <w:autoSpaceDE w:val="0"/>
        <w:ind w:firstLine="709"/>
        <w:jc w:val="both"/>
      </w:pPr>
      <w:r>
        <w:t>Требования к залу ожидания:</w:t>
      </w:r>
    </w:p>
    <w:p w:rsidR="00581A74" w:rsidRDefault="00F4203D">
      <w:pPr>
        <w:autoSpaceDE w:val="0"/>
        <w:ind w:firstLine="709"/>
        <w:jc w:val="both"/>
      </w:pPr>
      <w:r>
        <w:t>помещение для ожидания оборудуется в соответствии с санитарно-эпидемиологическими правилами и нормами;</w:t>
      </w:r>
    </w:p>
    <w:p w:rsidR="00581A74" w:rsidRDefault="00F4203D">
      <w:pPr>
        <w:autoSpaceDE w:val="0"/>
        <w:ind w:firstLine="709"/>
        <w:jc w:val="both"/>
      </w:pPr>
      <w:r>
        <w:t>места ожидания оборудуются противопожарной системой и средствами пожаротушения, системой оповещения о возникновении чрезвычайной ситуации, системой охраны;</w:t>
      </w:r>
    </w:p>
    <w:p w:rsidR="00581A74" w:rsidRDefault="00F4203D">
      <w:pPr>
        <w:autoSpaceDE w:val="0"/>
        <w:ind w:firstLine="709"/>
        <w:jc w:val="both"/>
      </w:pPr>
      <w:r>
        <w:t>для ожидания приема заявителям отводятся места, оборудованные стульями.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Срок регистрации запроса заявителя о предоставлении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Регистрация заявления о предоставлении муниципальной услуги осуществляется в присутствии заявителя в течение 15 минут.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Время ожидания в очереди для получения муниципальной услуги и при получении результата предоставления муниципальной услуги не должно превышать 30 минут.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4"/>
        </w:numPr>
        <w:autoSpaceDE w:val="0"/>
        <w:jc w:val="center"/>
      </w:pPr>
      <w:r>
        <w:t>Показатели доступности и качества муниципальной услуги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autoSpaceDE w:val="0"/>
        <w:ind w:firstLine="709"/>
        <w:jc w:val="both"/>
      </w:pPr>
      <w:r>
        <w:t>К показателям доступности и качества предоставления муниципальной услуги относятся:</w:t>
      </w:r>
    </w:p>
    <w:p w:rsidR="00581A74" w:rsidRDefault="00F4203D">
      <w:pPr>
        <w:autoSpaceDE w:val="0"/>
        <w:ind w:firstLine="709"/>
        <w:jc w:val="both"/>
      </w:pPr>
      <w:r>
        <w:t>1) наличие для заявителей доступа к информации по вопросам предоставления муниципальной услуги в местах ее размещения;</w:t>
      </w:r>
    </w:p>
    <w:p w:rsidR="00581A74" w:rsidRDefault="00F4203D">
      <w:pPr>
        <w:autoSpaceDE w:val="0"/>
        <w:ind w:firstLine="709"/>
        <w:jc w:val="both"/>
      </w:pPr>
      <w:r>
        <w:t>2) получение заявителем информации по вопросам предоставления муниципальной услуги, в том числе о ходе предоставления муниципальной услуги в сроки, установленные настоящим административным регламентом;</w:t>
      </w:r>
    </w:p>
    <w:p w:rsidR="00581A74" w:rsidRDefault="00F4203D">
      <w:pPr>
        <w:autoSpaceDE w:val="0"/>
        <w:ind w:firstLine="709"/>
        <w:jc w:val="both"/>
      </w:pPr>
      <w:r>
        <w:t>3) исполнение специалистом административных процедур в сроки, установленные настоящим административным регламентом;</w:t>
      </w:r>
    </w:p>
    <w:p w:rsidR="00581A74" w:rsidRDefault="00F4203D">
      <w:pPr>
        <w:autoSpaceDE w:val="0"/>
        <w:ind w:firstLine="709"/>
        <w:jc w:val="both"/>
      </w:pPr>
      <w:r>
        <w:t>4) правильное и грамотное оформление специалистом документов, являющихся результатом предоставления муниципальной услуги.</w:t>
      </w:r>
    </w:p>
    <w:p w:rsidR="00581A74" w:rsidRDefault="00F4203D">
      <w:pPr>
        <w:autoSpaceDE w:val="0"/>
        <w:jc w:val="center"/>
        <w:rPr>
          <w:b/>
        </w:rPr>
      </w:pPr>
      <w:r>
        <w:rPr>
          <w:b/>
        </w:rPr>
        <w:t>Состав, последовательность и сроки выполнения административных процедур, требования к порядку их выполнения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jc w:val="center"/>
      </w:pPr>
      <w:r>
        <w:t>3.1. Последовательность административных действий (процедур)</w:t>
      </w:r>
    </w:p>
    <w:p w:rsidR="00581A74" w:rsidRDefault="00581A74">
      <w:pPr>
        <w:ind w:firstLine="540"/>
        <w:jc w:val="center"/>
      </w:pPr>
    </w:p>
    <w:p w:rsidR="00581A74" w:rsidRDefault="00F4203D">
      <w:pPr>
        <w:ind w:firstLine="540"/>
        <w:jc w:val="both"/>
      </w:pPr>
      <w:r>
        <w:t>Предоставление муниципальной услуги включает в себя следующие административные процедуры:</w:t>
      </w:r>
    </w:p>
    <w:p w:rsidR="00581A74" w:rsidRDefault="00F4203D">
      <w:pPr>
        <w:autoSpaceDE w:val="0"/>
        <w:ind w:firstLine="709"/>
        <w:jc w:val="both"/>
      </w:pPr>
      <w:r>
        <w:t>1) прием и регистрация заявления и документов;</w:t>
      </w:r>
    </w:p>
    <w:p w:rsidR="00581A74" w:rsidRDefault="00F4203D">
      <w:pPr>
        <w:autoSpaceDE w:val="0"/>
        <w:ind w:firstLine="709"/>
        <w:jc w:val="both"/>
      </w:pPr>
      <w:r>
        <w:t>2) рассмотрение заявления и документов;</w:t>
      </w:r>
    </w:p>
    <w:p w:rsidR="00581A74" w:rsidRDefault="00F4203D">
      <w:pPr>
        <w:autoSpaceDE w:val="0"/>
        <w:ind w:firstLine="709"/>
      </w:pPr>
      <w:r>
        <w:t>3) подготовка  решения о безвозмездной передаче жилого помещения в муниципальную собственность;</w:t>
      </w:r>
    </w:p>
    <w:p w:rsidR="00581A74" w:rsidRDefault="00F4203D">
      <w:pPr>
        <w:autoSpaceDE w:val="0"/>
        <w:ind w:firstLine="709"/>
        <w:jc w:val="both"/>
      </w:pPr>
      <w:r>
        <w:t>4) рассмотрение проекта решения Главой поселения;</w:t>
      </w:r>
    </w:p>
    <w:p w:rsidR="00581A74" w:rsidRDefault="00F4203D">
      <w:pPr>
        <w:autoSpaceDE w:val="0"/>
        <w:ind w:firstLine="709"/>
      </w:pPr>
      <w:r>
        <w:t>5) информирование заявителя о принятом решении (принятие решения или мотивированный отказ).</w:t>
      </w:r>
    </w:p>
    <w:p w:rsidR="00581A74" w:rsidRDefault="00F4203D">
      <w:pPr>
        <w:ind w:firstLine="540"/>
        <w:jc w:val="both"/>
        <w:rPr>
          <w:color w:val="666666"/>
        </w:rPr>
      </w:pPr>
      <w:r>
        <w:rPr>
          <w:color w:val="666666"/>
        </w:rPr>
        <w:t xml:space="preserve">  </w:t>
      </w:r>
    </w:p>
    <w:p w:rsidR="00581A74" w:rsidRDefault="00F4203D">
      <w:pPr>
        <w:jc w:val="center"/>
      </w:pPr>
      <w:r>
        <w:t>3.2.   Прием и регистрация заявления и документов</w:t>
      </w:r>
    </w:p>
    <w:p w:rsidR="00581A74" w:rsidRDefault="00F4203D">
      <w:pPr>
        <w:ind w:firstLine="540"/>
        <w:jc w:val="both"/>
        <w:rPr>
          <w:color w:val="666666"/>
        </w:rPr>
      </w:pPr>
      <w:r>
        <w:rPr>
          <w:color w:val="666666"/>
        </w:rPr>
        <w:t> </w:t>
      </w:r>
    </w:p>
    <w:p w:rsidR="00581A74" w:rsidRDefault="00F4203D">
      <w:pPr>
        <w:autoSpaceDE w:val="0"/>
        <w:ind w:firstLine="709"/>
        <w:jc w:val="both"/>
      </w:pPr>
      <w:r>
        <w:t>Основанием для начала предоставления муниципальной услуги является представление заявителями, указанными в пункте 1.2. настоящего административного регламента, заявления и документов, предусмотренных пунктом 2.6.  настоящего административного регламента.</w:t>
      </w:r>
    </w:p>
    <w:p w:rsidR="00581A74" w:rsidRDefault="00F4203D">
      <w:pPr>
        <w:autoSpaceDE w:val="0"/>
        <w:ind w:firstLine="709"/>
        <w:jc w:val="both"/>
      </w:pPr>
      <w:r>
        <w:t xml:space="preserve"> Документы, указанные в пункте 2.6. настоящего административного регламента, представляются в оригинале. С оригинала документа специалистом снимается копия, которая  направляются в дело.</w:t>
      </w:r>
    </w:p>
    <w:p w:rsidR="00581A74" w:rsidRDefault="00F4203D">
      <w:pPr>
        <w:autoSpaceDE w:val="0"/>
        <w:ind w:firstLine="709"/>
        <w:jc w:val="both"/>
      </w:pPr>
      <w:r>
        <w:t xml:space="preserve">  Максимальный срок приема документов от заявителя - 15 минут.</w:t>
      </w:r>
    </w:p>
    <w:p w:rsidR="00581A74" w:rsidRDefault="00F4203D">
      <w:pPr>
        <w:ind w:firstLine="540"/>
        <w:jc w:val="both"/>
        <w:rPr>
          <w:color w:val="666666"/>
        </w:rPr>
      </w:pPr>
      <w:r>
        <w:rPr>
          <w:color w:val="666666"/>
        </w:rPr>
        <w:t> </w:t>
      </w:r>
    </w:p>
    <w:p w:rsidR="00581A74" w:rsidRDefault="00F4203D">
      <w:pPr>
        <w:numPr>
          <w:ilvl w:val="1"/>
          <w:numId w:val="5"/>
        </w:numPr>
        <w:jc w:val="center"/>
      </w:pPr>
      <w:r>
        <w:t>Рассмотрение заявления и документов</w:t>
      </w:r>
    </w:p>
    <w:p w:rsidR="00581A74" w:rsidRDefault="00581A74">
      <w:pPr>
        <w:ind w:left="1080"/>
        <w:jc w:val="center"/>
      </w:pPr>
    </w:p>
    <w:p w:rsidR="00581A74" w:rsidRDefault="00F4203D">
      <w:pPr>
        <w:autoSpaceDE w:val="0"/>
        <w:ind w:firstLine="709"/>
        <w:jc w:val="both"/>
      </w:pPr>
      <w:r>
        <w:t>Основанием для начала административной процедуры является принятие документов, предусмотренных настоящим административным регламентом, от заявителя.</w:t>
      </w:r>
    </w:p>
    <w:p w:rsidR="00581A74" w:rsidRDefault="00F4203D">
      <w:pPr>
        <w:autoSpaceDE w:val="0"/>
        <w:ind w:firstLine="709"/>
        <w:jc w:val="both"/>
      </w:pPr>
      <w:r>
        <w:t xml:space="preserve">Специалист поселения осуществляет проверку представленных заявителем документов. </w:t>
      </w:r>
    </w:p>
    <w:p w:rsidR="00581A74" w:rsidRDefault="00F4203D">
      <w:pPr>
        <w:ind w:firstLine="567"/>
        <w:jc w:val="both"/>
      </w:pPr>
      <w:r>
        <w:t xml:space="preserve">  В случае выявления несоответствия заявления и иных документов перечню, установленному в пункте 2.6 настоящего Административного регламента, или возникновения сомнений в достоверности представленных данных, заявителю, в течение 5 (пяти) рабочих дней со дня поступления заявления специалисту администрации, сообщается по телефону о приостановлении рассмотрения документов, об имеющихся недостатках и способах их устранения.</w:t>
      </w:r>
    </w:p>
    <w:p w:rsidR="00581A74" w:rsidRDefault="00F4203D">
      <w:pPr>
        <w:ind w:firstLine="567"/>
        <w:jc w:val="both"/>
      </w:pPr>
      <w:r>
        <w:t xml:space="preserve">В случае отказа в предоставлении муниципальной услуги заявителю направляется  письменное сообщение за подписью главы поселения об отказе с указанием его причины. </w:t>
      </w:r>
    </w:p>
    <w:p w:rsidR="00581A74" w:rsidRDefault="00F4203D">
      <w:pPr>
        <w:ind w:firstLine="567"/>
        <w:jc w:val="both"/>
      </w:pPr>
      <w:r>
        <w:t xml:space="preserve">В случае отсутствия причин для отказа (прекращения) или приостановления предоставления муниципальной услуги уполномоченное лицо  администрации поселения заявление и прилагаемые документы  выносит на рассмотрение Главы </w:t>
      </w:r>
      <w:r w:rsidR="00356BDB">
        <w:t>Элисенваарского</w:t>
      </w:r>
      <w:r>
        <w:t xml:space="preserve"> сельского поселения.</w:t>
      </w:r>
    </w:p>
    <w:p w:rsidR="00581A74" w:rsidRDefault="00F4203D">
      <w:pPr>
        <w:autoSpaceDE w:val="0"/>
        <w:ind w:firstLine="709"/>
        <w:jc w:val="both"/>
      </w:pPr>
      <w:r>
        <w:t>Максимальное время, затраченное на административную процедуру, не должно превышать 3 дней.</w:t>
      </w:r>
    </w:p>
    <w:p w:rsidR="00581A74" w:rsidRDefault="00581A74">
      <w:pPr>
        <w:ind w:firstLine="567"/>
        <w:jc w:val="both"/>
      </w:pPr>
    </w:p>
    <w:p w:rsidR="00581A74" w:rsidRDefault="00F4203D">
      <w:pPr>
        <w:numPr>
          <w:ilvl w:val="1"/>
          <w:numId w:val="5"/>
        </w:numPr>
        <w:jc w:val="center"/>
      </w:pPr>
      <w:r>
        <w:t>Подготовка проекта решения о безвозмездной передаче жилого помещения в муниципальную собственность</w:t>
      </w:r>
    </w:p>
    <w:p w:rsidR="00581A74" w:rsidRDefault="00F4203D">
      <w:pPr>
        <w:autoSpaceDE w:val="0"/>
        <w:ind w:firstLine="709"/>
        <w:jc w:val="both"/>
      </w:pPr>
      <w:r>
        <w:t xml:space="preserve">После рассмотрения Главой </w:t>
      </w:r>
      <w:r w:rsidR="00356BDB">
        <w:t>Элисенваарского</w:t>
      </w:r>
      <w:r>
        <w:t xml:space="preserve"> сельского поселения специалист администрации готовит проект решения о безвозмездной передаче жилого помещения в муниципальную собственность.</w:t>
      </w:r>
    </w:p>
    <w:p w:rsidR="00581A74" w:rsidRDefault="00F4203D">
      <w:pPr>
        <w:autoSpaceDE w:val="0"/>
        <w:ind w:firstLine="709"/>
        <w:jc w:val="both"/>
      </w:pPr>
      <w:r>
        <w:t xml:space="preserve"> Максимальное время, затраченное на административную процедуру, не должно превышать 3 дней.</w:t>
      </w:r>
    </w:p>
    <w:p w:rsidR="00581A74" w:rsidRDefault="00581A74">
      <w:pPr>
        <w:ind w:firstLine="567"/>
        <w:jc w:val="both"/>
      </w:pPr>
    </w:p>
    <w:p w:rsidR="00581A74" w:rsidRDefault="00F4203D">
      <w:pPr>
        <w:numPr>
          <w:ilvl w:val="1"/>
          <w:numId w:val="5"/>
        </w:numPr>
        <w:jc w:val="center"/>
      </w:pPr>
      <w:r>
        <w:t xml:space="preserve"> Рассмотрение проекта решения Главой поселения</w:t>
      </w:r>
    </w:p>
    <w:p w:rsidR="00581A74" w:rsidRDefault="00581A74">
      <w:pPr>
        <w:ind w:firstLine="567"/>
        <w:jc w:val="both"/>
      </w:pPr>
    </w:p>
    <w:p w:rsidR="00581A74" w:rsidRDefault="00F4203D">
      <w:pPr>
        <w:autoSpaceDE w:val="0"/>
        <w:ind w:firstLine="709"/>
        <w:jc w:val="both"/>
      </w:pPr>
      <w:r>
        <w:t>Основанием для начала действия является готовый проект решения о безвозмездной передаче жилого помещения в муниципальную собственность.</w:t>
      </w:r>
    </w:p>
    <w:p w:rsidR="00581A74" w:rsidRDefault="00F4203D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После подписания решения </w:t>
      </w:r>
      <w:r>
        <w:t>о безвозмездной передаче жилого помещения в муниципальную собственность</w:t>
      </w:r>
      <w:r>
        <w:rPr>
          <w:color w:val="000000"/>
        </w:rPr>
        <w:t xml:space="preserve"> специалист:</w:t>
      </w:r>
    </w:p>
    <w:p w:rsidR="00581A74" w:rsidRDefault="00F4203D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заверяет подписанное решение </w:t>
      </w:r>
      <w:r>
        <w:t xml:space="preserve">о безвозмездной передаче жилого помещения в муниципальную собственность </w:t>
      </w:r>
      <w:r>
        <w:rPr>
          <w:color w:val="000000"/>
        </w:rPr>
        <w:t xml:space="preserve">печатью администрации </w:t>
      </w:r>
      <w:r w:rsidR="00356BDB">
        <w:rPr>
          <w:color w:val="000000"/>
        </w:rPr>
        <w:t>Элисенваарского</w:t>
      </w:r>
      <w:r>
        <w:rPr>
          <w:color w:val="000000"/>
        </w:rPr>
        <w:t xml:space="preserve"> сельского поселения;</w:t>
      </w:r>
    </w:p>
    <w:p w:rsidR="00581A74" w:rsidRDefault="00F4203D">
      <w:pPr>
        <w:autoSpaceDE w:val="0"/>
        <w:ind w:firstLine="709"/>
        <w:jc w:val="both"/>
        <w:rPr>
          <w:color w:val="000000"/>
        </w:rPr>
      </w:pPr>
      <w:r>
        <w:rPr>
          <w:color w:val="000000"/>
        </w:rPr>
        <w:t xml:space="preserve">регистрирует решение </w:t>
      </w:r>
      <w:r>
        <w:t xml:space="preserve">о безвозмездной передаче жилого помещения в муниципальную собственность </w:t>
      </w:r>
      <w:r>
        <w:rPr>
          <w:color w:val="000000"/>
        </w:rPr>
        <w:t xml:space="preserve">в журнале, хранящемся у специалиста администрации </w:t>
      </w:r>
      <w:r w:rsidR="00356BDB">
        <w:rPr>
          <w:color w:val="000000"/>
        </w:rPr>
        <w:t>Элисенваарского</w:t>
      </w:r>
      <w:r>
        <w:rPr>
          <w:color w:val="000000"/>
        </w:rPr>
        <w:t xml:space="preserve"> сельского поселения.</w:t>
      </w:r>
    </w:p>
    <w:p w:rsidR="00581A74" w:rsidRDefault="00F4203D">
      <w:pPr>
        <w:ind w:firstLine="567"/>
        <w:jc w:val="both"/>
      </w:pPr>
      <w:r>
        <w:t>Специалист администрации один экземпляр подшивает в дело, второй – направляет заявителю.</w:t>
      </w:r>
    </w:p>
    <w:p w:rsidR="00581A74" w:rsidRDefault="00F4203D">
      <w:pPr>
        <w:ind w:firstLine="567"/>
        <w:jc w:val="both"/>
      </w:pPr>
      <w:r>
        <w:t>Срок муниципальной услуги составляет 3 рабочих дня.  </w:t>
      </w:r>
    </w:p>
    <w:p w:rsidR="00581A74" w:rsidRDefault="00F4203D">
      <w:pPr>
        <w:ind w:firstLine="567"/>
        <w:jc w:val="both"/>
      </w:pPr>
      <w:r>
        <w:t xml:space="preserve"> </w:t>
      </w:r>
    </w:p>
    <w:p w:rsidR="00581A74" w:rsidRDefault="00F4203D">
      <w:pPr>
        <w:autoSpaceDE w:val="0"/>
        <w:ind w:firstLine="709"/>
        <w:jc w:val="center"/>
      </w:pPr>
      <w:r>
        <w:t>3.6. Информирование заявителя о принятом решении (выдача решений или мотивированный отказ).</w:t>
      </w:r>
    </w:p>
    <w:p w:rsidR="00581A74" w:rsidRDefault="00581A74">
      <w:pPr>
        <w:ind w:firstLine="567"/>
        <w:jc w:val="both"/>
      </w:pPr>
    </w:p>
    <w:p w:rsidR="00581A74" w:rsidRDefault="00F4203D">
      <w:pPr>
        <w:ind w:firstLine="567"/>
        <w:jc w:val="both"/>
      </w:pPr>
      <w:r>
        <w:t xml:space="preserve"> Основанием для выдачи (направления) документов являются подписанная  муниципальная услуга.</w:t>
      </w:r>
    </w:p>
    <w:p w:rsidR="00581A74" w:rsidRDefault="00F4203D">
      <w:pPr>
        <w:autoSpaceDE w:val="0"/>
        <w:ind w:firstLine="709"/>
        <w:jc w:val="both"/>
      </w:pPr>
      <w:r>
        <w:t xml:space="preserve">  Уполномоченное лицо  выдает лично (или направляет по почте) заявителю принятое решение о безвозмездной передаче жилого помещения в муниципальную собственность.</w:t>
      </w:r>
    </w:p>
    <w:p w:rsidR="00581A74" w:rsidRDefault="00F4203D">
      <w:pPr>
        <w:ind w:firstLine="709"/>
        <w:jc w:val="both"/>
      </w:pPr>
      <w:r>
        <w:t>Срок административной процедуры – 1 рабочий день.</w:t>
      </w:r>
    </w:p>
    <w:p w:rsidR="00581A74" w:rsidRDefault="00F4203D">
      <w:pPr>
        <w:ind w:firstLine="709"/>
        <w:jc w:val="both"/>
      </w:pPr>
      <w:r>
        <w:t xml:space="preserve"> </w:t>
      </w:r>
    </w:p>
    <w:p w:rsidR="00581A74" w:rsidRDefault="00F4203D">
      <w:pPr>
        <w:ind w:firstLine="709"/>
        <w:jc w:val="center"/>
        <w:rPr>
          <w:b/>
        </w:rPr>
      </w:pPr>
      <w:r>
        <w:rPr>
          <w:b/>
        </w:rPr>
        <w:t>Формы контроля исполнения административного регламента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numPr>
          <w:ilvl w:val="0"/>
          <w:numId w:val="6"/>
        </w:numPr>
        <w:jc w:val="center"/>
        <w:rPr>
          <w:bCs/>
          <w:iCs/>
        </w:rPr>
      </w:pPr>
      <w:r>
        <w:rPr>
          <w:bCs/>
          <w:iCs/>
        </w:rPr>
        <w:t xml:space="preserve">Порядок осуществления текущего </w:t>
      </w:r>
      <w:proofErr w:type="gramStart"/>
      <w:r>
        <w:rPr>
          <w:bCs/>
          <w:iCs/>
        </w:rPr>
        <w:t>контроля за</w:t>
      </w:r>
      <w:proofErr w:type="gramEnd"/>
      <w:r>
        <w:rPr>
          <w:bCs/>
          <w:iCs/>
        </w:rPr>
        <w:t xml:space="preserve"> соблюдением и исполнением положений административного регламента</w:t>
      </w:r>
    </w:p>
    <w:p w:rsidR="00581A74" w:rsidRDefault="00F4203D">
      <w:r>
        <w:t> </w:t>
      </w:r>
    </w:p>
    <w:p w:rsidR="00581A74" w:rsidRDefault="00F4203D">
      <w:pPr>
        <w:ind w:firstLine="709"/>
        <w:jc w:val="both"/>
        <w:rPr>
          <w:i/>
          <w:iCs/>
        </w:rPr>
      </w:pPr>
      <w:r>
        <w:t xml:space="preserve">Текущий контроль соблюдения последовательности административных действий, определенных настоящим административным регламентом предоставления муниципальной услуги, и принятием в ходе ее предоставления решений осуществляет Глава </w:t>
      </w:r>
      <w:r w:rsidR="00356BDB">
        <w:t>Элисенваарского</w:t>
      </w:r>
      <w:r>
        <w:t xml:space="preserve"> сельского поселения</w:t>
      </w:r>
      <w:r>
        <w:rPr>
          <w:i/>
          <w:iCs/>
        </w:rPr>
        <w:t xml:space="preserve">. </w:t>
      </w:r>
    </w:p>
    <w:p w:rsidR="00581A74" w:rsidRDefault="00F4203D">
      <w:r>
        <w:t> </w:t>
      </w:r>
    </w:p>
    <w:p w:rsidR="00581A74" w:rsidRDefault="00F4203D">
      <w:pPr>
        <w:numPr>
          <w:ilvl w:val="0"/>
          <w:numId w:val="6"/>
        </w:numPr>
        <w:jc w:val="center"/>
        <w:rPr>
          <w:bCs/>
          <w:iCs/>
        </w:rPr>
      </w:pPr>
      <w:r>
        <w:rPr>
          <w:bCs/>
          <w:iCs/>
        </w:rPr>
        <w:t xml:space="preserve"> Ответственность муниципальных служащих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581A74" w:rsidRDefault="00F4203D">
      <w:r>
        <w:t> </w:t>
      </w:r>
    </w:p>
    <w:p w:rsidR="00581A74" w:rsidRDefault="00F4203D">
      <w:pPr>
        <w:ind w:firstLine="709"/>
        <w:jc w:val="both"/>
      </w:pPr>
      <w: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в дисциплинарной ответственности в соответствии с Трудовым кодексом Российской Федерации.</w:t>
      </w:r>
    </w:p>
    <w:p w:rsidR="00581A74" w:rsidRDefault="00F4203D">
      <w:r>
        <w:t> </w:t>
      </w:r>
    </w:p>
    <w:p w:rsidR="00581A74" w:rsidRDefault="00F4203D">
      <w:pPr>
        <w:numPr>
          <w:ilvl w:val="0"/>
          <w:numId w:val="6"/>
        </w:numPr>
        <w:jc w:val="center"/>
        <w:rPr>
          <w:bCs/>
          <w:iCs/>
        </w:rPr>
      </w:pPr>
      <w:r>
        <w:rPr>
          <w:bCs/>
          <w:iCs/>
        </w:rPr>
        <w:t xml:space="preserve">Порядок и формы </w:t>
      </w:r>
      <w:proofErr w:type="gramStart"/>
      <w:r>
        <w:rPr>
          <w:bCs/>
          <w:iCs/>
        </w:rPr>
        <w:t>контроля за</w:t>
      </w:r>
      <w:proofErr w:type="gramEnd"/>
      <w:r>
        <w:rPr>
          <w:bCs/>
          <w:iCs/>
        </w:rPr>
        <w:t xml:space="preserve"> предоставлением муниципальной услуги со стороны граждан, их объединений и организаций</w:t>
      </w:r>
    </w:p>
    <w:p w:rsidR="00581A74" w:rsidRDefault="00F4203D">
      <w:r>
        <w:t> </w:t>
      </w:r>
    </w:p>
    <w:p w:rsidR="00581A74" w:rsidRDefault="00F4203D">
      <w:pPr>
        <w:ind w:firstLine="709"/>
        <w:jc w:val="both"/>
      </w:pPr>
      <w:proofErr w:type="gramStart"/>
      <w:r>
        <w:t xml:space="preserve">Заявители вправе направить письменное обращение в адрес Главы </w:t>
      </w:r>
      <w:r w:rsidR="00356BDB">
        <w:t>Элисенваарского</w:t>
      </w:r>
      <w:r>
        <w:t xml:space="preserve"> сельского поселения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  <w:proofErr w:type="gramEnd"/>
    </w:p>
    <w:p w:rsidR="00581A74" w:rsidRDefault="00F4203D">
      <w:pPr>
        <w:ind w:firstLine="709"/>
        <w:jc w:val="both"/>
      </w:pPr>
      <w:r>
        <w:t xml:space="preserve">В случае проведения внеплановой проверки по конкретному обращению, в течение 30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</w:t>
      </w:r>
      <w:r w:rsidR="00356BDB">
        <w:t>Элисенваарского</w:t>
      </w:r>
      <w:r>
        <w:t xml:space="preserve"> сельского поселения.</w:t>
      </w:r>
    </w:p>
    <w:p w:rsidR="00581A74" w:rsidRDefault="00F4203D">
      <w:pPr>
        <w:autoSpaceDE w:val="0"/>
        <w:ind w:firstLine="540"/>
        <w:jc w:val="both"/>
      </w:pPr>
      <w:r>
        <w:t xml:space="preserve"> </w:t>
      </w:r>
    </w:p>
    <w:p w:rsidR="00581A74" w:rsidRDefault="00F4203D">
      <w:pPr>
        <w:jc w:val="center"/>
        <w:rPr>
          <w:b/>
          <w:bCs/>
        </w:rPr>
      </w:pPr>
      <w:r>
        <w:rPr>
          <w:b/>
          <w:bCs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муниципальных служащих</w:t>
      </w:r>
    </w:p>
    <w:p w:rsidR="00581A74" w:rsidRDefault="00F4203D">
      <w:r>
        <w:t> </w:t>
      </w:r>
    </w:p>
    <w:p w:rsidR="00581A74" w:rsidRDefault="00F4203D">
      <w:pPr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Заявитель вправе обжаловать решения, принятые в ходе предоставления муниципальной  услуги (на любом этапе), действия (бездействие) должностных лиц  в досудебном (внесудебном)  порядке.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Заявитель может обратиться с жалобой (претензией), в том числе в следующих случаях: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нарушение срока регистрации обращения заявителя о предоставлении  муниципальной услуги;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нарушение срока предоставления муниципальной услуги;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настоящим административным регламентом;</w:t>
      </w:r>
      <w:proofErr w:type="gramEnd"/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Основанием для начала административной процедуры досудебного (внесудебного) обжалования действий (бездействий) органа, предоставляющего муниципальную услугу, должностного лица органа, предоставляющего муниципальную услугу, муниципального служащего является подача заявителем жалобы (претензии).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Жалоба (претензия) подается в письменной форме на бумажном носителе, в электронной форме в орган, предоставляющий муниципальную услугу.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Жалобы (претензия) на решения, принятые органом, предоставляющего  муниципальную услугу, подаются  непосредственно руководителю органа, предоставляющего муниципальную услугу.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Жалоба (претензия) может быть направлена по почте, через многофункциональный центр, с использованием информационно-телекоммуникационной сети Интернет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Порядок подачи и рассмотрения жалоб (претензий) на решения и действия (бездействие) органов местного самоуправления и их должностных лиц, муниципальных служащих устанавливаются  нормативными правовыми актами субъектов Российской Федерации и муниципальными правовыми актами.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Жалоба (претензия) должна содержать: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фамилию, имя, отчество (последнее - при наличии), сведения о месте жительства заявителя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доводы, на основании которых заявитель не согласен с решением и действием (бездействием) органа, предоставляющего 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Заявитель вправе лично изложить доводы  должностному лицу, рассматривающему его жалобу, а также предоставлять дополнительные материалы в подтверждение его обоснованности.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досудебном порядке заявитель имеет право обратиться с жалобо</w:t>
      </w:r>
      <w:proofErr w:type="gramStart"/>
      <w:r>
        <w:rPr>
          <w:rFonts w:ascii="Times New Roman CYR" w:hAnsi="Times New Roman CYR" w:cs="Times New Roman CYR"/>
        </w:rPr>
        <w:t>й(</w:t>
      </w:r>
      <w:proofErr w:type="gramEnd"/>
      <w:r>
        <w:rPr>
          <w:rFonts w:ascii="Times New Roman CYR" w:hAnsi="Times New Roman CYR" w:cs="Times New Roman CYR"/>
        </w:rPr>
        <w:t>претензией)в письменной форме по почте, через многофункциональный центр, с использованием информационно-телекоммуникационной сети Интернет, Портала, а также жалоба (претензия) может быть принята при личном приеме  заявителя.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proofErr w:type="gramStart"/>
      <w:r>
        <w:rPr>
          <w:rFonts w:ascii="Times New Roman CYR" w:hAnsi="Times New Roman CYR" w:cs="Times New Roman CYR"/>
        </w:rPr>
        <w:t>При обращении заявителя с жалобой (претензией) в письменной форме или в форме электронного документа срок ее рассмотрения не должен превышать15 (пятнадцати) рабочих дней со дня ее регистрации, а в случае обжалования отказа органа местного самоуправления,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>
        <w:rPr>
          <w:rFonts w:ascii="Times New Roman CYR" w:hAnsi="Times New Roman CYR" w:cs="Times New Roman CYR"/>
        </w:rPr>
        <w:t xml:space="preserve"> десяти рабочих дней со дня ее регистрации. 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 исключительных случаях, связанных с необходимостью истребования и изучения дополнительных материалов, срок рассмотрения жалобы (претензии) может быть продлен, но не более чем на один месяц, с одновременным информированием заявителя и указанием причин продления.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 результатам рассмотрения жалобы (претензии) должностное лицо принимает решение: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1) о признании обжалуемого принятого решения, совершенных действий (бездействия) незаконным и отмене принятого решения полностью;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2) о признании обжалуемого принятого решения, действий (бездействия) частично незаконным и отмене принятого решения в части, нарушающей требования законодательства;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3) об отказе в удовлетворении требований заявителя полностью или в части.</w:t>
      </w:r>
    </w:p>
    <w:p w:rsidR="00581A74" w:rsidRDefault="00F4203D">
      <w:pPr>
        <w:widowControl w:val="0"/>
        <w:autoSpaceDE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 (претензии), в том числе с указанием мер дисциплинарного воздействия, принятых в отношении должностных лиц (муниципальных служащих), допустивших нарушения настоящего Административного регламента.</w:t>
      </w: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pStyle w:val="ac"/>
        <w:spacing w:before="0" w:after="0"/>
        <w:ind w:firstLine="708"/>
        <w:jc w:val="center"/>
        <w:rPr>
          <w:b/>
        </w:rPr>
      </w:pPr>
      <w:r>
        <w:rPr>
          <w:b/>
        </w:rPr>
        <w:t>Порядок обжалования решений и действий (бездействия) органа, предоставляющего муниципальную услугу, должностных лиц, муниципальных служащих в суде</w:t>
      </w:r>
    </w:p>
    <w:p w:rsidR="00581A74" w:rsidRDefault="00F4203D">
      <w:pPr>
        <w:ind w:firstLine="708"/>
        <w:jc w:val="both"/>
      </w:pPr>
      <w:r>
        <w:t xml:space="preserve"> </w:t>
      </w:r>
    </w:p>
    <w:p w:rsidR="00581A74" w:rsidRDefault="00F4203D">
      <w:pPr>
        <w:pStyle w:val="ac"/>
        <w:tabs>
          <w:tab w:val="left" w:pos="993"/>
        </w:tabs>
        <w:spacing w:before="0" w:after="0"/>
        <w:ind w:firstLine="709"/>
        <w:jc w:val="both"/>
      </w:pPr>
      <w:r>
        <w:t>1) Заявитель вправе обжаловать решения, принятые в ходе предоставления муниципальной услуги, действия или бездействие должностных лиц, ответственных или уполномоченных работников, участвующих в предоставлении муниципальной услуги, в судебном порядке.</w:t>
      </w:r>
    </w:p>
    <w:p w:rsidR="00581A74" w:rsidRDefault="00F4203D">
      <w:pPr>
        <w:pStyle w:val="ac"/>
        <w:tabs>
          <w:tab w:val="left" w:pos="993"/>
        </w:tabs>
        <w:spacing w:before="0" w:after="0"/>
        <w:ind w:firstLine="709"/>
        <w:jc w:val="both"/>
      </w:pPr>
      <w:r>
        <w:t>2)  В суде могут быть обжалованы решения, действия или бездействие, в результате которых:</w:t>
      </w:r>
    </w:p>
    <w:p w:rsidR="00581A74" w:rsidRDefault="00F4203D">
      <w:pPr>
        <w:pStyle w:val="ac"/>
        <w:tabs>
          <w:tab w:val="left" w:pos="993"/>
        </w:tabs>
        <w:spacing w:before="0" w:after="0"/>
        <w:ind w:firstLine="709"/>
        <w:jc w:val="both"/>
      </w:pPr>
      <w:r>
        <w:t>- нарушены права и свободы потребителя результатов предоставления муниципальной услуги;</w:t>
      </w:r>
    </w:p>
    <w:p w:rsidR="00581A74" w:rsidRDefault="00F4203D">
      <w:pPr>
        <w:pStyle w:val="ac"/>
        <w:tabs>
          <w:tab w:val="left" w:pos="993"/>
        </w:tabs>
        <w:spacing w:before="0" w:after="0"/>
        <w:ind w:firstLine="709"/>
        <w:jc w:val="both"/>
      </w:pPr>
      <w:r>
        <w:t>- созданы препятствия к осуществлению потребителем результатов предоставления муниципальной услуги его прав и свобод;</w:t>
      </w:r>
    </w:p>
    <w:p w:rsidR="00581A74" w:rsidRDefault="00F4203D">
      <w:pPr>
        <w:pStyle w:val="ac"/>
        <w:tabs>
          <w:tab w:val="left" w:pos="993"/>
        </w:tabs>
        <w:spacing w:before="0" w:after="0"/>
        <w:ind w:firstLine="709"/>
        <w:jc w:val="both"/>
      </w:pPr>
      <w:r>
        <w:t>- незаконно на потребителя результатов предоставления муниципальной услуги возложена какая-либо обязанность или он незаконно привлечен к какой-либо ответственности.</w:t>
      </w:r>
    </w:p>
    <w:p w:rsidR="00581A74" w:rsidRDefault="00F4203D">
      <w:pPr>
        <w:pStyle w:val="ac"/>
        <w:tabs>
          <w:tab w:val="left" w:pos="993"/>
        </w:tabs>
        <w:spacing w:before="0" w:after="0"/>
        <w:ind w:firstLine="709"/>
        <w:jc w:val="both"/>
      </w:pPr>
      <w:r>
        <w:t xml:space="preserve">3) Заявитель вправе обжаловать как вышеназванные решения, </w:t>
      </w:r>
      <w:proofErr w:type="gramStart"/>
      <w:r>
        <w:t>действия</w:t>
      </w:r>
      <w:proofErr w:type="gramEnd"/>
      <w:r>
        <w:t xml:space="preserve"> или бездействие, так и послужившую основанием для их принятия или совершения информацию либо то и другое одновременно. </w:t>
      </w:r>
    </w:p>
    <w:p w:rsidR="00581A74" w:rsidRDefault="00581A74">
      <w:pPr>
        <w:autoSpaceDE w:val="0"/>
        <w:ind w:firstLine="540"/>
        <w:jc w:val="both"/>
      </w:pPr>
    </w:p>
    <w:p w:rsidR="00581A74" w:rsidRDefault="00581A74">
      <w:pPr>
        <w:autoSpaceDE w:val="0"/>
        <w:ind w:firstLine="540"/>
        <w:jc w:val="both"/>
      </w:pPr>
    </w:p>
    <w:p w:rsidR="00581A74" w:rsidRDefault="00F4203D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81A74" w:rsidRDefault="00581A74">
      <w:pPr>
        <w:pStyle w:val="ConsPlusNonformat"/>
        <w:widowControl/>
        <w:tabs>
          <w:tab w:val="left" w:pos="400"/>
        </w:tabs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F4203D" w:rsidRDefault="00F4203D">
      <w:pPr>
        <w:tabs>
          <w:tab w:val="left" w:pos="9639"/>
        </w:tabs>
        <w:spacing w:line="250" w:lineRule="exact"/>
        <w:ind w:left="14" w:firstLine="5089"/>
        <w:jc w:val="both"/>
        <w:rPr>
          <w:rFonts w:eastAsia="Times New Roman CYR" w:cs="Times New Roman CYR"/>
          <w:sz w:val="28"/>
          <w:szCs w:val="28"/>
        </w:rPr>
      </w:pPr>
    </w:p>
    <w:sectPr w:rsidR="00F4203D" w:rsidSect="00581A74">
      <w:pgSz w:w="11906" w:h="16838"/>
      <w:pgMar w:top="899" w:right="566" w:bottom="36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1.%1."/>
      <w:lvlJc w:val="left"/>
      <w:pPr>
        <w:tabs>
          <w:tab w:val="num" w:pos="1134"/>
        </w:tabs>
        <w:ind w:left="0" w:firstLine="709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3.%1."/>
      <w:lvlJc w:val="left"/>
      <w:pPr>
        <w:tabs>
          <w:tab w:val="num" w:pos="1134"/>
        </w:tabs>
        <w:ind w:left="0" w:firstLine="709"/>
      </w:pPr>
    </w:lvl>
  </w:abstractNum>
  <w:abstractNum w:abstractNumId="4">
    <w:nsid w:val="00000005"/>
    <w:multiLevelType w:val="multilevel"/>
    <w:tmpl w:val="00000005"/>
    <w:name w:val="WW8Num5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180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8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320" w:hanging="180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4.%1."/>
      <w:lvlJc w:val="left"/>
      <w:pPr>
        <w:tabs>
          <w:tab w:val="num" w:pos="1134"/>
        </w:tabs>
        <w:ind w:left="0" w:firstLine="709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compat>
    <w:applyBreakingRules/>
  </w:compat>
  <w:rsids>
    <w:rsidRoot w:val="00A7657B"/>
    <w:rsid w:val="00356BDB"/>
    <w:rsid w:val="00581A74"/>
    <w:rsid w:val="00942309"/>
    <w:rsid w:val="00982456"/>
    <w:rsid w:val="00A332DA"/>
    <w:rsid w:val="00A7657B"/>
    <w:rsid w:val="00F42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7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81A74"/>
    <w:pPr>
      <w:keepNext/>
      <w:shd w:val="clear" w:color="auto" w:fill="FFFFFF"/>
      <w:tabs>
        <w:tab w:val="num" w:pos="0"/>
      </w:tabs>
      <w:spacing w:line="250" w:lineRule="exact"/>
      <w:ind w:left="14"/>
      <w:jc w:val="center"/>
      <w:outlineLvl w:val="0"/>
    </w:pPr>
    <w:rPr>
      <w:b/>
      <w:bCs/>
      <w:color w:val="000000"/>
      <w:spacing w:val="-2"/>
      <w:sz w:val="22"/>
      <w:szCs w:val="22"/>
    </w:rPr>
  </w:style>
  <w:style w:type="paragraph" w:styleId="2">
    <w:name w:val="heading 2"/>
    <w:basedOn w:val="a"/>
    <w:next w:val="a"/>
    <w:qFormat/>
    <w:rsid w:val="00581A74"/>
    <w:pPr>
      <w:keepNext/>
      <w:tabs>
        <w:tab w:val="num" w:pos="0"/>
      </w:tabs>
      <w:spacing w:before="259"/>
      <w:ind w:left="5371"/>
      <w:outlineLvl w:val="1"/>
    </w:pPr>
    <w:rPr>
      <w:i/>
      <w:iCs/>
      <w:color w:val="000000"/>
      <w:spacing w:val="-7"/>
      <w:sz w:val="25"/>
      <w:szCs w:val="25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81A74"/>
  </w:style>
  <w:style w:type="character" w:customStyle="1" w:styleId="WW-Absatz-Standardschriftart">
    <w:name w:val="WW-Absatz-Standardschriftart"/>
    <w:rsid w:val="00581A74"/>
  </w:style>
  <w:style w:type="character" w:customStyle="1" w:styleId="WW-Absatz-Standardschriftart1">
    <w:name w:val="WW-Absatz-Standardschriftart1"/>
    <w:rsid w:val="00581A74"/>
  </w:style>
  <w:style w:type="character" w:customStyle="1" w:styleId="WW-Absatz-Standardschriftart11">
    <w:name w:val="WW-Absatz-Standardschriftart11"/>
    <w:rsid w:val="00581A74"/>
  </w:style>
  <w:style w:type="character" w:customStyle="1" w:styleId="WW-Absatz-Standardschriftart111">
    <w:name w:val="WW-Absatz-Standardschriftart111"/>
    <w:rsid w:val="00581A74"/>
  </w:style>
  <w:style w:type="character" w:customStyle="1" w:styleId="WW-Absatz-Standardschriftart1111">
    <w:name w:val="WW-Absatz-Standardschriftart1111"/>
    <w:rsid w:val="00581A74"/>
  </w:style>
  <w:style w:type="character" w:customStyle="1" w:styleId="10">
    <w:name w:val="Основной шрифт абзаца1"/>
    <w:rsid w:val="00581A74"/>
  </w:style>
  <w:style w:type="character" w:customStyle="1" w:styleId="a3">
    <w:name w:val="Символ нумерации"/>
    <w:rsid w:val="00581A74"/>
  </w:style>
  <w:style w:type="character" w:customStyle="1" w:styleId="FontStyle13">
    <w:name w:val="Font Style13"/>
    <w:basedOn w:val="10"/>
    <w:rsid w:val="00581A74"/>
    <w:rPr>
      <w:rFonts w:ascii="Times New Roman" w:hAnsi="Times New Roman" w:cs="Times New Roman"/>
      <w:spacing w:val="10"/>
      <w:sz w:val="20"/>
      <w:szCs w:val="20"/>
    </w:rPr>
  </w:style>
  <w:style w:type="character" w:styleId="a4">
    <w:name w:val="Hyperlink"/>
    <w:basedOn w:val="10"/>
    <w:rsid w:val="00581A74"/>
    <w:rPr>
      <w:color w:val="0000FF"/>
      <w:u w:val="single"/>
    </w:rPr>
  </w:style>
  <w:style w:type="character" w:styleId="a5">
    <w:name w:val="page number"/>
    <w:basedOn w:val="10"/>
    <w:rsid w:val="00581A74"/>
  </w:style>
  <w:style w:type="character" w:customStyle="1" w:styleId="WW8NumSt1z0">
    <w:name w:val="WW8NumSt1z0"/>
    <w:rsid w:val="00581A74"/>
    <w:rPr>
      <w:rFonts w:ascii="Times New Roman" w:hAnsi="Times New Roman"/>
    </w:rPr>
  </w:style>
  <w:style w:type="character" w:customStyle="1" w:styleId="WW8NumSt2z0">
    <w:name w:val="WW8NumSt2z0"/>
    <w:rsid w:val="00581A74"/>
    <w:rPr>
      <w:rFonts w:ascii="Times New Roman" w:hAnsi="Times New Roman"/>
    </w:rPr>
  </w:style>
  <w:style w:type="character" w:customStyle="1" w:styleId="WW8NumSt3z0">
    <w:name w:val="WW8NumSt3z0"/>
    <w:rsid w:val="00581A74"/>
    <w:rPr>
      <w:rFonts w:ascii="Times New Roman" w:hAnsi="Times New Roman"/>
    </w:rPr>
  </w:style>
  <w:style w:type="character" w:customStyle="1" w:styleId="WW8NumSt4z0">
    <w:name w:val="WW8NumSt4z0"/>
    <w:rsid w:val="00581A74"/>
    <w:rPr>
      <w:rFonts w:ascii="Times New Roman" w:hAnsi="Times New Roman"/>
    </w:rPr>
  </w:style>
  <w:style w:type="character" w:customStyle="1" w:styleId="WW8NumSt5z0">
    <w:name w:val="WW8NumSt5z0"/>
    <w:rsid w:val="00581A74"/>
    <w:rPr>
      <w:rFonts w:ascii="Times New Roman" w:hAnsi="Times New Roman"/>
    </w:rPr>
  </w:style>
  <w:style w:type="character" w:customStyle="1" w:styleId="WW8NumSt6z0">
    <w:name w:val="WW8NumSt6z0"/>
    <w:rsid w:val="00581A74"/>
    <w:rPr>
      <w:rFonts w:ascii="Times New Roman" w:hAnsi="Times New Roman"/>
    </w:rPr>
  </w:style>
  <w:style w:type="character" w:customStyle="1" w:styleId="WW8NumSt7z0">
    <w:name w:val="WW8NumSt7z0"/>
    <w:rsid w:val="00581A74"/>
    <w:rPr>
      <w:rFonts w:ascii="Times New Roman" w:hAnsi="Times New Roman"/>
    </w:rPr>
  </w:style>
  <w:style w:type="paragraph" w:customStyle="1" w:styleId="a6">
    <w:name w:val="Заголовок"/>
    <w:basedOn w:val="a"/>
    <w:next w:val="a7"/>
    <w:rsid w:val="00581A7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rsid w:val="00581A74"/>
    <w:pPr>
      <w:spacing w:after="120"/>
    </w:pPr>
  </w:style>
  <w:style w:type="paragraph" w:styleId="a8">
    <w:name w:val="List"/>
    <w:basedOn w:val="a7"/>
    <w:rsid w:val="00581A74"/>
    <w:rPr>
      <w:rFonts w:cs="Mangal"/>
    </w:rPr>
  </w:style>
  <w:style w:type="paragraph" w:customStyle="1" w:styleId="11">
    <w:name w:val="Название1"/>
    <w:basedOn w:val="a"/>
    <w:rsid w:val="00581A74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581A74"/>
    <w:pPr>
      <w:suppressLineNumbers/>
    </w:pPr>
    <w:rPr>
      <w:rFonts w:cs="Mangal"/>
    </w:rPr>
  </w:style>
  <w:style w:type="paragraph" w:styleId="a9">
    <w:name w:val="Title"/>
    <w:basedOn w:val="a"/>
    <w:next w:val="aa"/>
    <w:qFormat/>
    <w:rsid w:val="00581A74"/>
    <w:pPr>
      <w:jc w:val="center"/>
    </w:pPr>
    <w:rPr>
      <w:rFonts w:ascii="Courier New" w:hAnsi="Courier New"/>
      <w:b/>
    </w:rPr>
  </w:style>
  <w:style w:type="paragraph" w:styleId="aa">
    <w:name w:val="Subtitle"/>
    <w:basedOn w:val="a6"/>
    <w:next w:val="a7"/>
    <w:qFormat/>
    <w:rsid w:val="00581A74"/>
    <w:pPr>
      <w:jc w:val="center"/>
    </w:pPr>
    <w:rPr>
      <w:i/>
      <w:iCs/>
    </w:rPr>
  </w:style>
  <w:style w:type="paragraph" w:styleId="ab">
    <w:name w:val="Body Text Indent"/>
    <w:basedOn w:val="a"/>
    <w:rsid w:val="00581A74"/>
    <w:pPr>
      <w:ind w:left="360"/>
      <w:jc w:val="both"/>
    </w:pPr>
    <w:rPr>
      <w:sz w:val="20"/>
    </w:rPr>
  </w:style>
  <w:style w:type="paragraph" w:customStyle="1" w:styleId="ConsPlusTitle">
    <w:name w:val="ConsPlusTitle"/>
    <w:rsid w:val="00581A74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paragraph" w:customStyle="1" w:styleId="ConsPlusNormal">
    <w:name w:val="ConsPlusNormal"/>
    <w:rsid w:val="00581A74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581A74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c">
    <w:name w:val="Normal (Web)"/>
    <w:basedOn w:val="a"/>
    <w:rsid w:val="00581A74"/>
    <w:pPr>
      <w:spacing w:before="280" w:after="280"/>
    </w:pPr>
  </w:style>
  <w:style w:type="paragraph" w:customStyle="1" w:styleId="Style4">
    <w:name w:val="Style4"/>
    <w:basedOn w:val="a"/>
    <w:rsid w:val="00581A74"/>
    <w:pPr>
      <w:widowControl w:val="0"/>
      <w:autoSpaceDE w:val="0"/>
      <w:spacing w:line="274" w:lineRule="exact"/>
      <w:jc w:val="both"/>
    </w:pPr>
  </w:style>
  <w:style w:type="paragraph" w:customStyle="1" w:styleId="msonormalcxspmiddle">
    <w:name w:val="msonormalcxspmiddle"/>
    <w:basedOn w:val="a"/>
    <w:rsid w:val="00581A74"/>
    <w:pPr>
      <w:spacing w:before="280" w:after="280"/>
    </w:pPr>
  </w:style>
  <w:style w:type="paragraph" w:customStyle="1" w:styleId="msonormalcxspmiddlecxspmiddle">
    <w:name w:val="msonormalcxspmiddlecxspmiddle"/>
    <w:basedOn w:val="a"/>
    <w:rsid w:val="00581A74"/>
    <w:pPr>
      <w:spacing w:before="280" w:after="280"/>
    </w:pPr>
  </w:style>
  <w:style w:type="paragraph" w:customStyle="1" w:styleId="msonormalcxspmiddlecxsplast">
    <w:name w:val="msonormalcxspmiddlecxsplast"/>
    <w:basedOn w:val="a"/>
    <w:rsid w:val="00581A74"/>
    <w:pPr>
      <w:spacing w:before="280" w:after="280"/>
    </w:pPr>
  </w:style>
  <w:style w:type="paragraph" w:styleId="ad">
    <w:name w:val="header"/>
    <w:basedOn w:val="a"/>
    <w:rsid w:val="00581A74"/>
    <w:pPr>
      <w:tabs>
        <w:tab w:val="center" w:pos="4677"/>
        <w:tab w:val="right" w:pos="9355"/>
      </w:tabs>
    </w:pPr>
  </w:style>
  <w:style w:type="paragraph" w:customStyle="1" w:styleId="13">
    <w:name w:val="Цитата1"/>
    <w:basedOn w:val="a"/>
    <w:rsid w:val="00581A74"/>
    <w:pPr>
      <w:shd w:val="clear" w:color="auto" w:fill="FFFFFF"/>
      <w:spacing w:before="5" w:line="269" w:lineRule="exact"/>
      <w:ind w:left="14" w:right="461"/>
    </w:pPr>
    <w:rPr>
      <w:color w:val="000000"/>
      <w:spacing w:val="-7"/>
      <w:szCs w:val="27"/>
    </w:rPr>
  </w:style>
  <w:style w:type="paragraph" w:customStyle="1" w:styleId="ae">
    <w:name w:val="Содержимое таблицы"/>
    <w:basedOn w:val="a"/>
    <w:rsid w:val="00581A74"/>
    <w:pPr>
      <w:suppressLineNumbers/>
    </w:pPr>
  </w:style>
  <w:style w:type="paragraph" w:customStyle="1" w:styleId="af">
    <w:name w:val="Заголовок таблицы"/>
    <w:basedOn w:val="ae"/>
    <w:rsid w:val="00581A74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6022;fld=134;dst=100014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587;fld=134;dst=10003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7587;fld=134;dst=100037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elisenvaara.adm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99288;fld=134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4211</Words>
  <Characters>24003</Characters>
  <Application>Microsoft Office Word</Application>
  <DocSecurity>0</DocSecurity>
  <Lines>200</Lines>
  <Paragraphs>56</Paragraphs>
  <ScaleCrop>false</ScaleCrop>
  <Company/>
  <LinksUpToDate>false</LinksUpToDate>
  <CharactersWithSpaces>28158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TVUser</dc:creator>
  <cp:lastModifiedBy>Александр</cp:lastModifiedBy>
  <cp:revision>4</cp:revision>
  <cp:lastPrinted>2013-04-19T08:03:00Z</cp:lastPrinted>
  <dcterms:created xsi:type="dcterms:W3CDTF">2014-12-11T06:43:00Z</dcterms:created>
  <dcterms:modified xsi:type="dcterms:W3CDTF">2014-12-11T10:26:00Z</dcterms:modified>
</cp:coreProperties>
</file>